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1C" w:rsidRDefault="009D651C">
      <w:pPr>
        <w:jc w:val="center"/>
        <w:rPr>
          <w:rFonts w:ascii="Cambria" w:hAnsi="Cambria" w:cs="Cambria"/>
          <w:b/>
          <w:bCs/>
          <w:sz w:val="16"/>
          <w:szCs w:val="16"/>
          <w:lang w:val="en-US"/>
        </w:rPr>
      </w:pPr>
      <w:bookmarkStart w:id="0" w:name="_GoBack"/>
      <w:bookmarkEnd w:id="0"/>
    </w:p>
    <w:p w:rsidR="009D651C" w:rsidRDefault="00423329">
      <w:pPr>
        <w:jc w:val="center"/>
        <w:rPr>
          <w:rFonts w:ascii="Cambria" w:hAnsi="Cambria" w:cs="Cambria"/>
          <w:b/>
          <w:bCs/>
          <w:sz w:val="36"/>
          <w:szCs w:val="36"/>
          <w:lang w:val="en-US"/>
        </w:rPr>
      </w:pPr>
      <w:r>
        <w:rPr>
          <w:noProof/>
          <w:lang w:val="nb-NO" w:eastAsia="nb-NO"/>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9D651C">
        <w:rPr>
          <w:rFonts w:ascii="Cambria" w:hAnsi="Cambria" w:cs="Cambria"/>
          <w:b/>
          <w:bCs/>
          <w:sz w:val="36"/>
          <w:szCs w:val="36"/>
          <w:lang w:val="en-US"/>
        </w:rPr>
        <w:t>Partner search</w:t>
      </w:r>
    </w:p>
    <w:p w:rsidR="009D651C" w:rsidRDefault="009D651C">
      <w:pPr>
        <w:rPr>
          <w:rFonts w:ascii="Cambria" w:hAnsi="Cambria" w:cs="Cambria"/>
          <w:b/>
          <w:bCs/>
          <w:lang w:val="en-US"/>
        </w:rPr>
      </w:pPr>
    </w:p>
    <w:p w:rsidR="009D651C" w:rsidRDefault="009D651C">
      <w:pPr>
        <w:rPr>
          <w:rFonts w:ascii="Cambria" w:hAnsi="Cambria" w:cs="Cambria"/>
          <w:b/>
          <w:bCs/>
          <w:lang w:val="en-US"/>
        </w:rPr>
      </w:pPr>
    </w:p>
    <w:p w:rsidR="009D651C" w:rsidRDefault="009D651C">
      <w:pPr>
        <w:rPr>
          <w:rFonts w:ascii="Cambria" w:hAnsi="Cambria" w:cs="Cambria"/>
          <w:b/>
          <w:bCs/>
          <w:lang w:val="en-US"/>
        </w:rPr>
      </w:pPr>
      <w:r>
        <w:rPr>
          <w:rFonts w:ascii="Cambria" w:hAnsi="Cambria" w:cs="Cambria"/>
          <w:b/>
          <w:bCs/>
          <w:lang w:val="en-US"/>
        </w:rPr>
        <w:t>Culture sub-Program</w:t>
      </w:r>
    </w:p>
    <w:p w:rsidR="009D651C" w:rsidRDefault="009D651C">
      <w:pPr>
        <w:rPr>
          <w:rFonts w:ascii="Cambria" w:hAnsi="Cambria" w:cs="Cambria"/>
          <w:b/>
          <w:bCs/>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29"/>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Cooperation Projects EACEA 32/2017, EACEA35/2017</w:t>
            </w:r>
          </w:p>
        </w:tc>
      </w:tr>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 xml:space="preserve">18/01/2017, 22/11/2017 </w:t>
            </w:r>
          </w:p>
        </w:tc>
      </w:tr>
    </w:tbl>
    <w:p w:rsidR="009D651C" w:rsidRDefault="009D651C">
      <w:pPr>
        <w:rPr>
          <w:rFonts w:ascii="Cambria" w:hAnsi="Cambria" w:cs="Cambria"/>
          <w:b/>
          <w:bCs/>
          <w:lang w:val="en-US"/>
        </w:rPr>
      </w:pPr>
    </w:p>
    <w:p w:rsidR="009D651C" w:rsidRDefault="009D651C">
      <w:pPr>
        <w:rPr>
          <w:rFonts w:ascii="Cambria" w:hAnsi="Cambria" w:cs="Cambria"/>
          <w:b/>
          <w:bCs/>
          <w:lang w:val="en-US"/>
        </w:rPr>
      </w:pPr>
    </w:p>
    <w:p w:rsidR="009D651C" w:rsidRDefault="009D651C">
      <w:pPr>
        <w:rPr>
          <w:rFonts w:ascii="Cambria" w:hAnsi="Cambria" w:cs="Cambria"/>
          <w:b/>
          <w:bCs/>
          <w:lang w:val="en-US"/>
        </w:rPr>
      </w:pPr>
      <w:r>
        <w:rPr>
          <w:rFonts w:ascii="Cambria" w:hAnsi="Cambria" w:cs="Cambria"/>
          <w:b/>
          <w:bCs/>
          <w:lang w:val="en-US"/>
        </w:rPr>
        <w:t xml:space="preserve">Cultural operator(s) </w:t>
      </w:r>
    </w:p>
    <w:p w:rsidR="009D651C" w:rsidRDefault="009D651C">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s-ES"/>
              </w:rPr>
            </w:pPr>
            <w:r>
              <w:rPr>
                <w:rFonts w:ascii="Cambria" w:hAnsi="Cambria" w:cs="Cambria"/>
                <w:lang w:val="es-ES"/>
              </w:rPr>
              <w:t>FARIS Kalamata Municipality Beneficiary Organisation</w:t>
            </w:r>
          </w:p>
        </w:tc>
      </w:tr>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spacing w:after="200"/>
              <w:jc w:val="both"/>
              <w:rPr>
                <w:rFonts w:ascii="Cambria" w:hAnsi="Cambria" w:cs="Cambria"/>
                <w:lang w:val="en-US"/>
              </w:rPr>
            </w:pPr>
            <w:r>
              <w:rPr>
                <w:rFonts w:ascii="Cambria" w:hAnsi="Cambria" w:cs="Cambria"/>
                <w:lang w:val="en-US"/>
              </w:rPr>
              <w:t xml:space="preserve">FARIS is the official governing body of the </w:t>
            </w:r>
            <w:smartTag w:uri="urn:schemas-microsoft-com:office:smarttags" w:element="place">
              <w:smartTag w:uri="urn:schemas-microsoft-com:office:smarttags" w:element="PlaceName">
                <w:r>
                  <w:rPr>
                    <w:rFonts w:ascii="Cambria" w:hAnsi="Cambria" w:cs="Cambria"/>
                    <w:lang w:val="en-US"/>
                  </w:rPr>
                  <w:t>Kalamata</w:t>
                </w:r>
              </w:smartTag>
              <w:r>
                <w:rPr>
                  <w:rFonts w:ascii="Cambria" w:hAnsi="Cambria" w:cs="Cambria"/>
                  <w:lang w:val="en-US"/>
                </w:rPr>
                <w:t xml:space="preserve"> </w:t>
              </w:r>
              <w:smartTag w:uri="urn:schemas-microsoft-com:office:smarttags" w:element="place">
                <w:r>
                  <w:rPr>
                    <w:rFonts w:ascii="Cambria" w:hAnsi="Cambria" w:cs="Cambria"/>
                    <w:lang w:val="en-US"/>
                  </w:rPr>
                  <w:t>Municipality</w:t>
                </w:r>
              </w:smartTag>
            </w:smartTag>
            <w:r>
              <w:rPr>
                <w:rFonts w:ascii="Cambria" w:hAnsi="Cambria" w:cs="Cambria"/>
                <w:lang w:val="en-US"/>
              </w:rPr>
              <w:t xml:space="preserve"> policy within the cultural, social welfare, training and employment services. FARIS holds artistic schools (music school, art school, dance school) and organizes numerous events (concerts, art exhibitions, performances) and international festivals (e.g. Kalamata Dance Festival)  </w:t>
            </w:r>
          </w:p>
        </w:tc>
      </w:tr>
      <w:tr w:rsidR="009D651C" w:rsidRPr="003E36E7">
        <w:trPr>
          <w:trHeight w:val="875"/>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423329">
            <w:pPr>
              <w:rPr>
                <w:rFonts w:ascii="Cambria" w:hAnsi="Cambria" w:cs="Cambria"/>
                <w:lang w:val="es-ES"/>
              </w:rPr>
            </w:pPr>
            <w:hyperlink r:id="rId8" w:history="1">
              <w:r w:rsidR="009D651C" w:rsidRPr="0010603A">
                <w:rPr>
                  <w:rStyle w:val="Hyperkobling"/>
                  <w:rFonts w:ascii="Cambria" w:hAnsi="Cambria" w:cs="Cambria"/>
                  <w:lang w:val="es-ES"/>
                </w:rPr>
                <w:t>depaklog@otenet.gr</w:t>
              </w:r>
            </w:hyperlink>
            <w:r w:rsidR="009D651C">
              <w:rPr>
                <w:rFonts w:ascii="Cambria" w:hAnsi="Cambria" w:cs="Cambria"/>
                <w:lang w:val="es-ES"/>
              </w:rPr>
              <w:t xml:space="preserve"> - Georgia Mavrea</w:t>
            </w:r>
          </w:p>
        </w:tc>
      </w:tr>
    </w:tbl>
    <w:p w:rsidR="009D651C" w:rsidRDefault="009D651C">
      <w:pPr>
        <w:rPr>
          <w:rFonts w:ascii="Cambria" w:hAnsi="Cambria" w:cs="Cambria"/>
          <w:lang w:val="en-US"/>
        </w:rPr>
      </w:pPr>
    </w:p>
    <w:p w:rsidR="009D651C" w:rsidRDefault="009D651C">
      <w:pPr>
        <w:rPr>
          <w:rFonts w:ascii="Cambria" w:hAnsi="Cambria" w:cs="Cambria"/>
          <w:lang w:val="en-US"/>
        </w:rPr>
      </w:pPr>
    </w:p>
    <w:p w:rsidR="009D651C" w:rsidRDefault="009D651C">
      <w:pPr>
        <w:rPr>
          <w:rFonts w:ascii="Cambria" w:hAnsi="Cambria" w:cs="Cambria"/>
          <w:b/>
          <w:bCs/>
          <w:lang w:val="en-US"/>
        </w:rPr>
      </w:pPr>
      <w:r>
        <w:rPr>
          <w:rFonts w:ascii="Cambria" w:hAnsi="Cambria" w:cs="Cambria"/>
          <w:b/>
          <w:bCs/>
          <w:lang w:val="en-US"/>
        </w:rPr>
        <w:t xml:space="preserve">Project </w:t>
      </w:r>
    </w:p>
    <w:p w:rsidR="009D651C" w:rsidRDefault="009D651C">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Music, Dance</w:t>
            </w:r>
          </w:p>
        </w:tc>
      </w:tr>
      <w:tr w:rsidR="009D651C" w:rsidRPr="003E36E7">
        <w:trPr>
          <w:trHeight w:val="1306"/>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Cooperation projects mainly in the fields of music and/or dance.</w:t>
            </w:r>
          </w:p>
        </w:tc>
      </w:tr>
    </w:tbl>
    <w:p w:rsidR="009D651C" w:rsidRDefault="009D651C">
      <w:pPr>
        <w:rPr>
          <w:rFonts w:ascii="Cambria" w:hAnsi="Cambria" w:cs="Cambria"/>
          <w:lang w:val="en-US"/>
        </w:rPr>
      </w:pPr>
    </w:p>
    <w:p w:rsidR="009D651C" w:rsidRDefault="009D651C">
      <w:pPr>
        <w:rPr>
          <w:rFonts w:ascii="Cambria" w:hAnsi="Cambria" w:cs="Cambria"/>
          <w:lang w:val="en-US"/>
        </w:rPr>
      </w:pPr>
    </w:p>
    <w:p w:rsidR="009D651C" w:rsidRDefault="009D651C">
      <w:pPr>
        <w:rPr>
          <w:rFonts w:ascii="Cambria" w:hAnsi="Cambria" w:cs="Cambria"/>
          <w:b/>
          <w:bCs/>
          <w:lang w:val="en-GB"/>
        </w:rPr>
      </w:pPr>
      <w:r>
        <w:rPr>
          <w:rFonts w:ascii="Cambria" w:hAnsi="Cambria" w:cs="Cambria"/>
          <w:b/>
          <w:bCs/>
          <w:lang w:val="en-GB"/>
        </w:rPr>
        <w:t>Partners searched</w:t>
      </w:r>
    </w:p>
    <w:p w:rsidR="009D651C" w:rsidRDefault="009D651C">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fr-BE"/>
              </w:rPr>
            </w:pPr>
            <w:r>
              <w:rPr>
                <w:rFonts w:ascii="Cambria" w:hAnsi="Cambria" w:cs="Cambria"/>
                <w:lang w:val="fr-BE"/>
              </w:rPr>
              <w:t xml:space="preserve">All eligible countries, esp. Austria, </w:t>
            </w:r>
            <w:r>
              <w:rPr>
                <w:rFonts w:ascii="Cambria" w:hAnsi="Cambria" w:cs="Cambria"/>
                <w:lang w:val="en-US"/>
              </w:rPr>
              <w:t xml:space="preserve">France, </w:t>
            </w:r>
            <w:r>
              <w:rPr>
                <w:rFonts w:ascii="Cambria" w:hAnsi="Cambria" w:cs="Cambria"/>
                <w:lang w:val="fr-BE"/>
              </w:rPr>
              <w:t>Germany and Baltics</w:t>
            </w:r>
          </w:p>
        </w:tc>
      </w:tr>
      <w:tr w:rsidR="009D651C" w:rsidRPr="003E36E7">
        <w:trPr>
          <w:trHeight w:val="819"/>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fr-BE"/>
              </w:rPr>
            </w:pPr>
            <w:r w:rsidRPr="003E36E7">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Applicant organizations.</w:t>
            </w:r>
          </w:p>
        </w:tc>
      </w:tr>
    </w:tbl>
    <w:p w:rsidR="009D651C" w:rsidRDefault="009D651C">
      <w:pPr>
        <w:rPr>
          <w:rFonts w:ascii="Cambria" w:hAnsi="Cambria" w:cs="Cambria"/>
          <w:lang w:val="en-GB"/>
        </w:rPr>
      </w:pPr>
    </w:p>
    <w:p w:rsidR="009D651C" w:rsidRDefault="009D651C">
      <w:pPr>
        <w:rPr>
          <w:rFonts w:ascii="Cambria" w:hAnsi="Cambria" w:cs="Cambria"/>
          <w:lang w:val="en-GB"/>
        </w:rPr>
      </w:pPr>
    </w:p>
    <w:p w:rsidR="009D651C" w:rsidRDefault="009D651C">
      <w:pPr>
        <w:rPr>
          <w:rFonts w:ascii="Cambria" w:hAnsi="Cambria" w:cs="Cambria"/>
          <w:lang w:val="en-GB"/>
        </w:rPr>
      </w:pPr>
      <w:r>
        <w:rPr>
          <w:rFonts w:ascii="Cambria" w:hAnsi="Cambria" w:cs="Cambria"/>
          <w:b/>
          <w:bCs/>
          <w:lang w:val="en-GB"/>
        </w:rPr>
        <w:t>Other</w:t>
      </w:r>
    </w:p>
    <w:p w:rsidR="009D651C" w:rsidRDefault="009D651C">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s-ES"/>
              </w:rPr>
            </w:pPr>
          </w:p>
        </w:tc>
      </w:tr>
    </w:tbl>
    <w:p w:rsidR="009D651C" w:rsidRDefault="009D651C">
      <w:pPr>
        <w:rPr>
          <w:rFonts w:ascii="Cambria" w:hAnsi="Cambria" w:cs="Cambria"/>
          <w:lang w:val="es-ES"/>
        </w:rPr>
      </w:pPr>
    </w:p>
    <w:sectPr w:rsidR="009D651C" w:rsidSect="00CF765C">
      <w:pgSz w:w="11906" w:h="16838"/>
      <w:pgMar w:top="125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1C" w:rsidRDefault="009D651C">
      <w:r>
        <w:separator/>
      </w:r>
    </w:p>
  </w:endnote>
  <w:endnote w:type="continuationSeparator" w:id="0">
    <w:p w:rsidR="009D651C" w:rsidRDefault="009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1C" w:rsidRDefault="009D651C">
      <w:r>
        <w:separator/>
      </w:r>
    </w:p>
  </w:footnote>
  <w:footnote w:type="continuationSeparator" w:id="0">
    <w:p w:rsidR="009D651C" w:rsidRDefault="009D6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3E"/>
    <w:rsid w:val="000D2585"/>
    <w:rsid w:val="0010603A"/>
    <w:rsid w:val="003E36E7"/>
    <w:rsid w:val="00423329"/>
    <w:rsid w:val="006052F6"/>
    <w:rsid w:val="00685790"/>
    <w:rsid w:val="006C4763"/>
    <w:rsid w:val="006F2E3E"/>
    <w:rsid w:val="008502C3"/>
    <w:rsid w:val="008878A3"/>
    <w:rsid w:val="009D35E7"/>
    <w:rsid w:val="009D651C"/>
    <w:rsid w:val="00A331A8"/>
    <w:rsid w:val="00B13BB8"/>
    <w:rsid w:val="00CF765C"/>
    <w:rsid w:val="00E10D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90"/>
    <w:rPr>
      <w:rFonts w:ascii="Times New Roman" w:hAnsi="Times New Roman"/>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85790"/>
    <w:pPr>
      <w:tabs>
        <w:tab w:val="center" w:pos="4536"/>
        <w:tab w:val="right" w:pos="9072"/>
      </w:tabs>
    </w:pPr>
  </w:style>
  <w:style w:type="character" w:customStyle="1" w:styleId="TopptekstTegn">
    <w:name w:val="Topptekst Tegn"/>
    <w:basedOn w:val="Standardskriftforavsnitt"/>
    <w:link w:val="Topptekst"/>
    <w:uiPriority w:val="99"/>
    <w:locked/>
    <w:rsid w:val="00685790"/>
    <w:rPr>
      <w:rFonts w:ascii="Times New Roman" w:hAnsi="Times New Roman" w:cs="Times New Roman"/>
      <w:sz w:val="24"/>
      <w:szCs w:val="24"/>
      <w:lang w:val="fr-FR" w:eastAsia="fr-FR"/>
    </w:rPr>
  </w:style>
  <w:style w:type="paragraph" w:styleId="Bunntekst">
    <w:name w:val="footer"/>
    <w:basedOn w:val="Normal"/>
    <w:link w:val="BunntekstTegn"/>
    <w:uiPriority w:val="99"/>
    <w:rsid w:val="00685790"/>
    <w:pPr>
      <w:tabs>
        <w:tab w:val="center" w:pos="4536"/>
        <w:tab w:val="right" w:pos="9072"/>
      </w:tabs>
    </w:pPr>
  </w:style>
  <w:style w:type="character" w:customStyle="1" w:styleId="BunntekstTegn">
    <w:name w:val="Bunntekst Tegn"/>
    <w:basedOn w:val="Standardskriftforavsnitt"/>
    <w:link w:val="Bunntekst"/>
    <w:uiPriority w:val="99"/>
    <w:locked/>
    <w:rsid w:val="00685790"/>
    <w:rPr>
      <w:rFonts w:ascii="Times New Roman" w:hAnsi="Times New Roman" w:cs="Times New Roman"/>
      <w:sz w:val="24"/>
      <w:szCs w:val="24"/>
      <w:lang w:val="fr-FR" w:eastAsia="fr-FR"/>
    </w:rPr>
  </w:style>
  <w:style w:type="character" w:styleId="Hyperkobling">
    <w:name w:val="Hyperlink"/>
    <w:basedOn w:val="Standardskriftforavsnitt"/>
    <w:uiPriority w:val="99"/>
    <w:rsid w:val="00685790"/>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90"/>
    <w:rPr>
      <w:rFonts w:ascii="Times New Roman" w:hAnsi="Times New Roman"/>
      <w:sz w:val="24"/>
      <w:szCs w:val="24"/>
      <w:lang w:val="fr-FR" w:eastAsia="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685790"/>
    <w:pPr>
      <w:tabs>
        <w:tab w:val="center" w:pos="4536"/>
        <w:tab w:val="right" w:pos="9072"/>
      </w:tabs>
    </w:pPr>
  </w:style>
  <w:style w:type="character" w:customStyle="1" w:styleId="TopptekstTegn">
    <w:name w:val="Topptekst Tegn"/>
    <w:basedOn w:val="Standardskriftforavsnitt"/>
    <w:link w:val="Topptekst"/>
    <w:uiPriority w:val="99"/>
    <w:locked/>
    <w:rsid w:val="00685790"/>
    <w:rPr>
      <w:rFonts w:ascii="Times New Roman" w:hAnsi="Times New Roman" w:cs="Times New Roman"/>
      <w:sz w:val="24"/>
      <w:szCs w:val="24"/>
      <w:lang w:val="fr-FR" w:eastAsia="fr-FR"/>
    </w:rPr>
  </w:style>
  <w:style w:type="paragraph" w:styleId="Bunntekst">
    <w:name w:val="footer"/>
    <w:basedOn w:val="Normal"/>
    <w:link w:val="BunntekstTegn"/>
    <w:uiPriority w:val="99"/>
    <w:rsid w:val="00685790"/>
    <w:pPr>
      <w:tabs>
        <w:tab w:val="center" w:pos="4536"/>
        <w:tab w:val="right" w:pos="9072"/>
      </w:tabs>
    </w:pPr>
  </w:style>
  <w:style w:type="character" w:customStyle="1" w:styleId="BunntekstTegn">
    <w:name w:val="Bunntekst Tegn"/>
    <w:basedOn w:val="Standardskriftforavsnitt"/>
    <w:link w:val="Bunntekst"/>
    <w:uiPriority w:val="99"/>
    <w:locked/>
    <w:rsid w:val="00685790"/>
    <w:rPr>
      <w:rFonts w:ascii="Times New Roman" w:hAnsi="Times New Roman" w:cs="Times New Roman"/>
      <w:sz w:val="24"/>
      <w:szCs w:val="24"/>
      <w:lang w:val="fr-FR" w:eastAsia="fr-FR"/>
    </w:rPr>
  </w:style>
  <w:style w:type="character" w:styleId="Hyperkobling">
    <w:name w:val="Hyperlink"/>
    <w:basedOn w:val="Standardskriftforavsnitt"/>
    <w:uiPriority w:val="99"/>
    <w:rsid w:val="00685790"/>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aklog@otenet.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795</Characters>
  <Application>Microsoft Office Word</Application>
  <DocSecurity>4</DocSecurity>
  <Lines>6</Lines>
  <Paragraphs>1</Paragraphs>
  <ScaleCrop>false</ScaleCrop>
  <HeadingPairs>
    <vt:vector size="2" baseType="variant">
      <vt:variant>
        <vt:lpstr>Tittel</vt:lpstr>
      </vt:variant>
      <vt:variant>
        <vt:i4>1</vt:i4>
      </vt:variant>
    </vt:vector>
  </HeadingPairs>
  <TitlesOfParts>
    <vt:vector size="1" baseType="lpstr">
      <vt:lpstr>Partner search</vt:lpstr>
    </vt:vector>
  </TitlesOfParts>
  <Company>ETNIC</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Ingvild Jacobsen</cp:lastModifiedBy>
  <cp:revision>2</cp:revision>
  <cp:lastPrinted>2014-12-17T16:49:00Z</cp:lastPrinted>
  <dcterms:created xsi:type="dcterms:W3CDTF">2017-11-08T12:03:00Z</dcterms:created>
  <dcterms:modified xsi:type="dcterms:W3CDTF">2017-11-08T12:03:00Z</dcterms:modified>
</cp:coreProperties>
</file>