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9" w:rsidRDefault="00545949" w:rsidP="00545949">
      <w:pPr>
        <w:rPr>
          <w:b/>
          <w:sz w:val="28"/>
          <w:szCs w:val="28"/>
        </w:rPr>
      </w:pPr>
    </w:p>
    <w:p w:rsidR="00545949" w:rsidRDefault="00545949" w:rsidP="00545949">
      <w:pPr>
        <w:rPr>
          <w:b/>
          <w:sz w:val="28"/>
          <w:szCs w:val="28"/>
        </w:rPr>
      </w:pPr>
    </w:p>
    <w:p w:rsidR="00545949" w:rsidRDefault="00026488" w:rsidP="00EC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ÅRSRAPPORT </w:t>
      </w:r>
      <w:r w:rsidR="00D55B00">
        <w:rPr>
          <w:b/>
          <w:sz w:val="28"/>
          <w:szCs w:val="28"/>
        </w:rPr>
        <w:t>(bokmål)</w:t>
      </w:r>
    </w:p>
    <w:p w:rsidR="00363095" w:rsidRDefault="00363095" w:rsidP="00EC45AC">
      <w:pPr>
        <w:jc w:val="center"/>
      </w:pPr>
    </w:p>
    <w:p w:rsidR="00545949" w:rsidRDefault="00363095" w:rsidP="00EC45AC">
      <w:pPr>
        <w:jc w:val="center"/>
        <w:rPr>
          <w:sz w:val="18"/>
        </w:rPr>
      </w:pPr>
      <w:r>
        <w:rPr>
          <w:sz w:val="18"/>
        </w:rPr>
        <w:t>Rapporten skal sendes inn av alle som er tildelt St</w:t>
      </w:r>
      <w:r w:rsidR="00C9797F">
        <w:rPr>
          <w:sz w:val="18"/>
        </w:rPr>
        <w:t>i</w:t>
      </w:r>
      <w:r>
        <w:rPr>
          <w:sz w:val="18"/>
        </w:rPr>
        <w:t>pend fo</w:t>
      </w:r>
      <w:r w:rsidR="001E32EE">
        <w:rPr>
          <w:sz w:val="18"/>
        </w:rPr>
        <w:t>r</w:t>
      </w:r>
      <w:r>
        <w:rPr>
          <w:sz w:val="18"/>
        </w:rPr>
        <w:t xml:space="preserve"> etablerte kunstnere og </w:t>
      </w:r>
      <w:r w:rsidR="00545949">
        <w:rPr>
          <w:sz w:val="18"/>
        </w:rPr>
        <w:t>Stipend for seniorkunstnere.</w:t>
      </w:r>
    </w:p>
    <w:p w:rsidR="00FF2105" w:rsidRPr="00545949" w:rsidRDefault="00965CD1" w:rsidP="00545949">
      <w:pPr>
        <w:rPr>
          <w:b/>
          <w:sz w:val="28"/>
          <w:szCs w:val="28"/>
        </w:rPr>
      </w:pPr>
      <w:r w:rsidRPr="009C6CDC">
        <w:rPr>
          <w:sz w:val="22"/>
          <w:szCs w:val="22"/>
        </w:rPr>
        <w:tab/>
      </w:r>
      <w:r w:rsidRPr="009C6CDC">
        <w:rPr>
          <w:sz w:val="22"/>
          <w:szCs w:val="22"/>
        </w:rPr>
        <w:tab/>
      </w:r>
      <w:r w:rsidRPr="009C6CDC">
        <w:rPr>
          <w:sz w:val="22"/>
          <w:szCs w:val="22"/>
        </w:rPr>
        <w:tab/>
      </w:r>
    </w:p>
    <w:p w:rsidR="00F52225" w:rsidRDefault="00F52225" w:rsidP="009C6CDC">
      <w:pPr>
        <w:rPr>
          <w:sz w:val="22"/>
          <w:szCs w:val="22"/>
        </w:rPr>
      </w:pPr>
    </w:p>
    <w:p w:rsidR="00C76D94" w:rsidRPr="00026D57" w:rsidRDefault="00C76D94" w:rsidP="00C76D94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Rapporten skal sendes inn som vedlegg til rapporteringsskjema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Altinn</w:t>
      </w:r>
      <w:proofErr w:type="spellEnd"/>
      <w:r>
        <w:rPr>
          <w:rFonts w:ascii="Arial" w:hAnsi="Arial" w:cs="Arial"/>
          <w:bCs/>
          <w:sz w:val="20"/>
          <w:szCs w:val="20"/>
        </w:rPr>
        <w:br/>
      </w:r>
      <w:r w:rsidRPr="00DE113B">
        <w:rPr>
          <w:b/>
          <w:bCs/>
        </w:rPr>
        <w:t>Rapporteringsfrist: 1. november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1F10" w:rsidRPr="00C41F10" w:rsidTr="005D3B06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F10" w:rsidRPr="00C41F10" w:rsidRDefault="00C41F10" w:rsidP="006D15A8">
            <w:pPr>
              <w:spacing w:after="120"/>
            </w:pPr>
          </w:p>
        </w:tc>
      </w:tr>
      <w:tr w:rsidR="00965CD1" w:rsidRPr="005D3B06" w:rsidTr="005D3B06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965CD1" w:rsidRPr="00843039" w:rsidRDefault="00C76D94" w:rsidP="00EC45A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965CD1" w:rsidRPr="00843039" w:rsidRDefault="00C76D94" w:rsidP="00EC45A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</w:tr>
      <w:tr w:rsidR="00965CD1" w:rsidRPr="00843039" w:rsidTr="00843039">
        <w:tc>
          <w:tcPr>
            <w:tcW w:w="4606" w:type="dxa"/>
            <w:shd w:val="clear" w:color="auto" w:fill="auto"/>
          </w:tcPr>
          <w:p w:rsidR="00965CD1" w:rsidRPr="00843039" w:rsidRDefault="00C76D94" w:rsidP="00EC45A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Prosjektnummer: </w:t>
            </w:r>
          </w:p>
        </w:tc>
        <w:tc>
          <w:tcPr>
            <w:tcW w:w="4606" w:type="dxa"/>
            <w:shd w:val="clear" w:color="auto" w:fill="auto"/>
          </w:tcPr>
          <w:p w:rsidR="00965CD1" w:rsidRPr="00843039" w:rsidRDefault="00C76D94" w:rsidP="00EC45A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Kunstnergruppe:</w:t>
            </w:r>
          </w:p>
        </w:tc>
      </w:tr>
      <w:tr w:rsidR="007A43AC" w:rsidRPr="00EC45AC" w:rsidTr="009174E4">
        <w:tc>
          <w:tcPr>
            <w:tcW w:w="9212" w:type="dxa"/>
            <w:gridSpan w:val="2"/>
            <w:shd w:val="clear" w:color="auto" w:fill="auto"/>
          </w:tcPr>
          <w:p w:rsidR="007A43AC" w:rsidRPr="00843039" w:rsidRDefault="007A43AC" w:rsidP="00EC45AC">
            <w:pPr>
              <w:spacing w:after="240"/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E-post:</w:t>
            </w:r>
          </w:p>
        </w:tc>
      </w:tr>
      <w:tr w:rsidR="00363095" w:rsidRPr="00EC45AC" w:rsidTr="0082072F">
        <w:tc>
          <w:tcPr>
            <w:tcW w:w="4606" w:type="dxa"/>
            <w:shd w:val="clear" w:color="auto" w:fill="auto"/>
          </w:tcPr>
          <w:p w:rsidR="00363095" w:rsidRDefault="00363095" w:rsidP="00EC45AC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Stipendtype (sett kryss)</w:t>
            </w:r>
          </w:p>
          <w:p w:rsidR="00363095" w:rsidRDefault="00363095" w:rsidP="00363095">
            <w:pPr>
              <w:spacing w:after="240"/>
            </w:pPr>
            <w:r>
              <w:sym w:font="Wingdings" w:char="F06F"/>
            </w:r>
            <w:r>
              <w:t xml:space="preserve">     Etablerte kunstnere  </w:t>
            </w:r>
          </w:p>
          <w:p w:rsidR="00363095" w:rsidRPr="00843039" w:rsidRDefault="00363095" w:rsidP="00363095">
            <w:pPr>
              <w:spacing w:after="240"/>
              <w:rPr>
                <w:sz w:val="22"/>
                <w:szCs w:val="22"/>
              </w:rPr>
            </w:pPr>
            <w:r>
              <w:sym w:font="Wingdings" w:char="F06F"/>
            </w:r>
            <w:r>
              <w:t xml:space="preserve">     Seniorkunstnere</w:t>
            </w:r>
          </w:p>
        </w:tc>
        <w:tc>
          <w:tcPr>
            <w:tcW w:w="4606" w:type="dxa"/>
            <w:shd w:val="clear" w:color="auto" w:fill="auto"/>
          </w:tcPr>
          <w:p w:rsidR="00363095" w:rsidRPr="00843039" w:rsidRDefault="00363095" w:rsidP="00EC45AC">
            <w:pPr>
              <w:spacing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Tildelingsår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:rsidR="00FF2105" w:rsidRPr="009C6CDC" w:rsidRDefault="00FF2105" w:rsidP="009C6CDC">
      <w:pPr>
        <w:rPr>
          <w:sz w:val="22"/>
          <w:szCs w:val="22"/>
        </w:rPr>
      </w:pPr>
    </w:p>
    <w:tbl>
      <w:tblPr>
        <w:tblStyle w:val="Tabelltemaer"/>
        <w:tblW w:w="0" w:type="auto"/>
        <w:tblLook w:val="00A0" w:firstRow="1" w:lastRow="0" w:firstColumn="1" w:lastColumn="0" w:noHBand="0" w:noVBand="0"/>
      </w:tblPr>
      <w:tblGrid>
        <w:gridCol w:w="9212"/>
      </w:tblGrid>
      <w:tr w:rsidR="008057C5" w:rsidRPr="00843039" w:rsidTr="00363095">
        <w:trPr>
          <w:trHeight w:val="6361"/>
        </w:trPr>
        <w:tc>
          <w:tcPr>
            <w:tcW w:w="9212" w:type="dxa"/>
          </w:tcPr>
          <w:p w:rsidR="008057C5" w:rsidRPr="00C04D78" w:rsidRDefault="008057C5" w:rsidP="00C04D78">
            <w:pPr>
              <w:pStyle w:val="Listeavsnit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04D78">
              <w:rPr>
                <w:b/>
                <w:bCs/>
              </w:rPr>
              <w:t>BETINGELSER FOR Å INNEHA STIPENDET</w:t>
            </w:r>
          </w:p>
          <w:p w:rsidR="008057C5" w:rsidRDefault="008057C5" w:rsidP="005E4275">
            <w:pPr>
              <w:rPr>
                <w:sz w:val="20"/>
              </w:rPr>
            </w:pPr>
            <w:r>
              <w:rPr>
                <w:sz w:val="20"/>
              </w:rPr>
              <w:t>Dersom de forutsetninger som gjelder for tildelingen endres i løpet av stipendperioden, må melding sendes til Statens kunstnerstipend</w:t>
            </w:r>
          </w:p>
          <w:p w:rsidR="008057C5" w:rsidRDefault="008057C5" w:rsidP="005E4275">
            <w:pPr>
              <w:rPr>
                <w:b/>
              </w:rPr>
            </w:pPr>
          </w:p>
          <w:p w:rsidR="00363095" w:rsidRDefault="008057C5" w:rsidP="00363095">
            <w:pPr>
              <w:rPr>
                <w:b/>
              </w:rPr>
            </w:pPr>
            <w:r w:rsidRPr="00B31F63">
              <w:rPr>
                <w:b/>
              </w:rPr>
              <w:t xml:space="preserve">Har </w:t>
            </w:r>
            <w:r>
              <w:rPr>
                <w:b/>
              </w:rPr>
              <w:t>du gått inn i</w:t>
            </w:r>
            <w:r w:rsidRPr="00B31F63">
              <w:rPr>
                <w:b/>
              </w:rPr>
              <w:t xml:space="preserve"> </w:t>
            </w:r>
            <w:r>
              <w:rPr>
                <w:b/>
              </w:rPr>
              <w:t>varig arbeidsforhold</w:t>
            </w:r>
            <w:r>
              <w:t xml:space="preserve"> </w:t>
            </w:r>
            <w:r>
              <w:rPr>
                <w:b/>
              </w:rPr>
              <w:t>inneværende år?</w:t>
            </w:r>
          </w:p>
          <w:p w:rsidR="008057C5" w:rsidRPr="00843039" w:rsidRDefault="008057C5" w:rsidP="00363095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Ja </w:t>
            </w:r>
            <w:r>
              <w:sym w:font="Wingdings" w:char="F06F"/>
            </w:r>
            <w:r>
              <w:t xml:space="preserve">      Stillingsprosent: _____                                                                          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Kunstnere som mottar stipend kan ikke være tilsatt i varig arbeidsforhold som overstiger 50%.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</w:p>
          <w:p w:rsidR="00363095" w:rsidRDefault="008057C5" w:rsidP="009C6CDC">
            <w:pPr>
              <w:rPr>
                <w:sz w:val="22"/>
                <w:szCs w:val="22"/>
              </w:rPr>
            </w:pPr>
            <w:r w:rsidRPr="005E4275">
              <w:rPr>
                <w:b/>
              </w:rPr>
              <w:t>Bor du i Norge?</w:t>
            </w:r>
            <w:r>
              <w:rPr>
                <w:sz w:val="22"/>
                <w:szCs w:val="22"/>
              </w:rPr>
              <w:t xml:space="preserve"> </w:t>
            </w:r>
            <w:r w:rsidRPr="0084303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</w:t>
            </w:r>
            <w:r w:rsidR="00363095">
              <w:rPr>
                <w:sz w:val="22"/>
                <w:szCs w:val="22"/>
              </w:rPr>
              <w:t xml:space="preserve">                  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 </w:t>
            </w:r>
          </w:p>
          <w:p w:rsidR="008057C5" w:rsidRDefault="008057C5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Dersom du svarer Nei, må du forklare nærmere om din tilknytning til Norge, </w:t>
            </w:r>
            <w:proofErr w:type="spellStart"/>
            <w:r>
              <w:rPr>
                <w:sz w:val="22"/>
                <w:szCs w:val="22"/>
              </w:rPr>
              <w:t>ref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Forskriftens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4.</w:t>
            </w:r>
          </w:p>
          <w:p w:rsidR="008057C5" w:rsidRPr="00843039" w:rsidRDefault="008057C5" w:rsidP="009C6CDC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ab/>
            </w:r>
          </w:p>
          <w:p w:rsidR="00363095" w:rsidRDefault="008057C5" w:rsidP="009C6CDC">
            <w:pPr>
              <w:rPr>
                <w:b/>
                <w:sz w:val="22"/>
                <w:szCs w:val="22"/>
              </w:rPr>
            </w:pPr>
            <w:r w:rsidRPr="00C04D78">
              <w:rPr>
                <w:b/>
                <w:sz w:val="22"/>
                <w:szCs w:val="22"/>
              </w:rPr>
              <w:t>Har d</w:t>
            </w:r>
            <w:r w:rsidR="00C04D78" w:rsidRPr="00C04D78">
              <w:rPr>
                <w:b/>
                <w:sz w:val="22"/>
                <w:szCs w:val="22"/>
              </w:rPr>
              <w:t>u vært sykmeldt eller hatt foreldrepermisjon inneværende år?</w:t>
            </w:r>
          </w:p>
          <w:p w:rsidR="008057C5" w:rsidRPr="00C04D78" w:rsidRDefault="00C04D78" w:rsidP="009C6CDC">
            <w:pPr>
              <w:rPr>
                <w:b/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 </w:t>
            </w:r>
          </w:p>
          <w:p w:rsidR="00C04D78" w:rsidRDefault="00C04D78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Husk at søknad om permisjon samt sykemeldinger skal sendes SKS umiddelbart og fortløpende gjennom året da stipendutbetaling skal stanses og erstattes av støtte fra NAV.</w:t>
            </w:r>
          </w:p>
          <w:p w:rsidR="00C04D78" w:rsidRPr="00843039" w:rsidRDefault="00C04D78" w:rsidP="009C6CDC">
            <w:pPr>
              <w:rPr>
                <w:sz w:val="22"/>
                <w:szCs w:val="22"/>
              </w:rPr>
            </w:pPr>
          </w:p>
          <w:p w:rsidR="00363095" w:rsidRDefault="008057C5" w:rsidP="009C6CDC">
            <w:pPr>
              <w:rPr>
                <w:sz w:val="22"/>
                <w:szCs w:val="22"/>
              </w:rPr>
            </w:pPr>
            <w:r w:rsidRPr="008057C5">
              <w:rPr>
                <w:b/>
                <w:sz w:val="22"/>
                <w:szCs w:val="22"/>
              </w:rPr>
              <w:t xml:space="preserve">Er du innvilget uførestønad </w:t>
            </w:r>
            <w:r w:rsidR="00363095">
              <w:rPr>
                <w:b/>
                <w:sz w:val="22"/>
                <w:szCs w:val="22"/>
              </w:rPr>
              <w:t>inneværende år</w:t>
            </w:r>
            <w:r w:rsidRPr="008057C5">
              <w:rPr>
                <w:b/>
                <w:sz w:val="22"/>
                <w:szCs w:val="22"/>
              </w:rPr>
              <w:t>?</w:t>
            </w:r>
            <w:r w:rsidR="00C04D78">
              <w:rPr>
                <w:sz w:val="22"/>
                <w:szCs w:val="22"/>
              </w:rPr>
              <w:t xml:space="preserve">       </w:t>
            </w:r>
          </w:p>
          <w:p w:rsidR="008057C5" w:rsidRPr="00843039" w:rsidRDefault="008057C5" w:rsidP="009C6CDC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Uføregrad (%): _____</w:t>
            </w:r>
          </w:p>
          <w:p w:rsidR="008057C5" w:rsidRPr="00843039" w:rsidRDefault="008057C5" w:rsidP="009C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Dokumentasjon fra NAV </w:t>
            </w:r>
            <w:r w:rsidR="00363095">
              <w:rPr>
                <w:sz w:val="22"/>
                <w:szCs w:val="22"/>
              </w:rPr>
              <w:t xml:space="preserve">skal </w:t>
            </w:r>
            <w:r>
              <w:rPr>
                <w:sz w:val="22"/>
                <w:szCs w:val="22"/>
              </w:rPr>
              <w:t>vedlegges rapporten.</w:t>
            </w:r>
          </w:p>
          <w:p w:rsidR="008057C5" w:rsidRPr="00843039" w:rsidRDefault="008057C5" w:rsidP="007A43AC">
            <w:pPr>
              <w:rPr>
                <w:sz w:val="22"/>
                <w:szCs w:val="22"/>
              </w:rPr>
            </w:pPr>
          </w:p>
        </w:tc>
      </w:tr>
    </w:tbl>
    <w:p w:rsidR="00340EA1" w:rsidRPr="009C6CDC" w:rsidRDefault="00340EA1" w:rsidP="009C6C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B4D14" w:rsidRPr="00843039" w:rsidTr="00D00A47">
        <w:trPr>
          <w:trHeight w:val="10589"/>
        </w:trPr>
        <w:tc>
          <w:tcPr>
            <w:tcW w:w="9212" w:type="dxa"/>
            <w:shd w:val="clear" w:color="auto" w:fill="auto"/>
          </w:tcPr>
          <w:p w:rsidR="003B4D14" w:rsidRPr="00761763" w:rsidRDefault="003B4D14" w:rsidP="0076176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761763">
              <w:rPr>
                <w:b/>
              </w:rPr>
              <w:lastRenderedPageBreak/>
              <w:t xml:space="preserve">YRKESAKTIVITET </w:t>
            </w:r>
          </w:p>
          <w:p w:rsidR="003B4D14" w:rsidRDefault="003B4D14" w:rsidP="00C04D78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 xml:space="preserve">For å beholde rett til å motta </w:t>
            </w:r>
            <w:r>
              <w:rPr>
                <w:sz w:val="22"/>
                <w:szCs w:val="22"/>
              </w:rPr>
              <w:t>stipendet</w:t>
            </w:r>
            <w:r w:rsidRPr="00843039">
              <w:rPr>
                <w:sz w:val="22"/>
                <w:szCs w:val="22"/>
              </w:rPr>
              <w:t xml:space="preserve">, må </w:t>
            </w:r>
            <w:r w:rsidR="00363095">
              <w:rPr>
                <w:sz w:val="22"/>
                <w:szCs w:val="22"/>
              </w:rPr>
              <w:t>du</w:t>
            </w:r>
            <w:r w:rsidRPr="00843039">
              <w:rPr>
                <w:sz w:val="22"/>
                <w:szCs w:val="22"/>
              </w:rPr>
              <w:t xml:space="preserve"> være yrkesaktiv som kunstner.</w:t>
            </w:r>
          </w:p>
          <w:p w:rsidR="003B4D14" w:rsidRPr="00843039" w:rsidRDefault="003B4D14" w:rsidP="00C04D78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 xml:space="preserve">Angi hva din kunstneriske virksomhet i hovedsak har omfattet i </w:t>
            </w:r>
            <w:r>
              <w:rPr>
                <w:sz w:val="22"/>
                <w:szCs w:val="22"/>
              </w:rPr>
              <w:t>inneværende år</w:t>
            </w:r>
            <w:r w:rsidRPr="00843039">
              <w:rPr>
                <w:sz w:val="22"/>
                <w:szCs w:val="22"/>
              </w:rPr>
              <w:t>.</w:t>
            </w: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Pr="00843039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Default="003B4D14" w:rsidP="009C6CDC">
            <w:pPr>
              <w:rPr>
                <w:sz w:val="22"/>
                <w:szCs w:val="22"/>
              </w:rPr>
            </w:pPr>
          </w:p>
          <w:p w:rsidR="003B4D14" w:rsidRPr="00363095" w:rsidRDefault="003B4D14" w:rsidP="00363095">
            <w:pPr>
              <w:rPr>
                <w:sz w:val="22"/>
                <w:szCs w:val="22"/>
              </w:rPr>
            </w:pPr>
          </w:p>
        </w:tc>
      </w:tr>
      <w:tr w:rsidR="00363095" w:rsidRPr="00843039" w:rsidTr="00D00A47">
        <w:trPr>
          <w:trHeight w:val="1346"/>
        </w:trPr>
        <w:tc>
          <w:tcPr>
            <w:tcW w:w="9212" w:type="dxa"/>
            <w:shd w:val="clear" w:color="auto" w:fill="auto"/>
          </w:tcPr>
          <w:p w:rsidR="00363095" w:rsidRDefault="00363095" w:rsidP="00363095">
            <w:pPr>
              <w:pStyle w:val="Listeavsnitt"/>
              <w:ind w:left="420"/>
              <w:rPr>
                <w:sz w:val="20"/>
              </w:rPr>
            </w:pPr>
          </w:p>
          <w:p w:rsidR="00363095" w:rsidRDefault="00363095" w:rsidP="00363095">
            <w:pPr>
              <w:pStyle w:val="Listeavsnitt"/>
              <w:ind w:left="420"/>
              <w:rPr>
                <w:sz w:val="20"/>
              </w:rPr>
            </w:pPr>
            <w:r w:rsidRPr="00363095">
              <w:rPr>
                <w:b/>
              </w:rPr>
              <w:t>LIGNINGSATTEST</w:t>
            </w:r>
          </w:p>
          <w:p w:rsidR="00363095" w:rsidRDefault="00363095" w:rsidP="00363095">
            <w:pPr>
              <w:pStyle w:val="Listeavsnitt"/>
              <w:ind w:left="420"/>
              <w:rPr>
                <w:sz w:val="20"/>
              </w:rPr>
            </w:pPr>
            <w:r w:rsidRPr="003B4D14">
              <w:rPr>
                <w:sz w:val="20"/>
              </w:rPr>
              <w:t>I år fem av stipendperioden foretas en inntektsvurdering, det er derfor påkrevet å levere ligningsattest hvert år</w:t>
            </w:r>
            <w:r>
              <w:rPr>
                <w:sz w:val="20"/>
              </w:rPr>
              <w:t xml:space="preserve"> fra og med år 2 av stipendperioden.</w:t>
            </w:r>
          </w:p>
          <w:p w:rsidR="00D00A47" w:rsidRPr="00C04D78" w:rsidRDefault="00D00A47" w:rsidP="00D00A47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       Ligningsattest er vedlagt                              </w:t>
            </w: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</w:t>
            </w:r>
          </w:p>
          <w:p w:rsidR="00D00A47" w:rsidRPr="00761763" w:rsidRDefault="00D00A47" w:rsidP="00363095">
            <w:pPr>
              <w:pStyle w:val="Listeavsnitt"/>
              <w:ind w:left="420"/>
              <w:rPr>
                <w:b/>
              </w:rPr>
            </w:pPr>
          </w:p>
        </w:tc>
      </w:tr>
    </w:tbl>
    <w:p w:rsidR="00340EA1" w:rsidRDefault="00340EA1"/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61763" w:rsidRPr="00843039" w:rsidTr="00761763">
        <w:trPr>
          <w:trHeight w:val="278"/>
        </w:trPr>
        <w:tc>
          <w:tcPr>
            <w:tcW w:w="4606" w:type="dxa"/>
            <w:shd w:val="clear" w:color="auto" w:fill="auto"/>
          </w:tcPr>
          <w:p w:rsidR="00761763" w:rsidRPr="00843039" w:rsidRDefault="00761763" w:rsidP="00761763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Dato:</w:t>
            </w:r>
          </w:p>
        </w:tc>
        <w:tc>
          <w:tcPr>
            <w:tcW w:w="4606" w:type="dxa"/>
            <w:shd w:val="clear" w:color="auto" w:fill="auto"/>
          </w:tcPr>
          <w:p w:rsidR="00761763" w:rsidRPr="00843039" w:rsidRDefault="00761763" w:rsidP="00761763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Underskrift:</w:t>
            </w:r>
          </w:p>
          <w:p w:rsidR="00761763" w:rsidRPr="00843039" w:rsidRDefault="00761763" w:rsidP="00761763">
            <w:pPr>
              <w:rPr>
                <w:sz w:val="22"/>
                <w:szCs w:val="22"/>
              </w:rPr>
            </w:pPr>
          </w:p>
          <w:p w:rsidR="00761763" w:rsidRPr="00843039" w:rsidRDefault="00761763" w:rsidP="00761763">
            <w:pPr>
              <w:rPr>
                <w:sz w:val="22"/>
                <w:szCs w:val="22"/>
              </w:rPr>
            </w:pPr>
          </w:p>
        </w:tc>
      </w:tr>
    </w:tbl>
    <w:p w:rsidR="0046549D" w:rsidRDefault="0046549D" w:rsidP="003B4D14"/>
    <w:p w:rsidR="00D55B00" w:rsidRDefault="00D55B00" w:rsidP="00D55B00">
      <w:pPr>
        <w:rPr>
          <w:b/>
          <w:sz w:val="28"/>
          <w:szCs w:val="28"/>
        </w:rPr>
      </w:pPr>
    </w:p>
    <w:p w:rsidR="00D55B00" w:rsidRDefault="00D55B00" w:rsidP="00D55B00">
      <w:pPr>
        <w:rPr>
          <w:b/>
          <w:sz w:val="28"/>
          <w:szCs w:val="28"/>
        </w:rPr>
      </w:pPr>
    </w:p>
    <w:p w:rsidR="00D55B00" w:rsidRPr="004F53B7" w:rsidRDefault="00D55B00" w:rsidP="00D55B00">
      <w:pPr>
        <w:jc w:val="center"/>
        <w:rPr>
          <w:b/>
          <w:sz w:val="28"/>
          <w:szCs w:val="28"/>
          <w:lang w:val="nn-NO"/>
        </w:rPr>
      </w:pPr>
      <w:r w:rsidRPr="004F53B7">
        <w:rPr>
          <w:b/>
          <w:sz w:val="28"/>
          <w:szCs w:val="28"/>
          <w:lang w:val="nn-NO"/>
        </w:rPr>
        <w:t xml:space="preserve">ÅRSRAPPORT </w:t>
      </w:r>
      <w:r>
        <w:rPr>
          <w:b/>
          <w:sz w:val="28"/>
          <w:szCs w:val="28"/>
          <w:lang w:val="nn-NO"/>
        </w:rPr>
        <w:t>(nynorsk)</w:t>
      </w:r>
    </w:p>
    <w:p w:rsidR="00D55B00" w:rsidRPr="004F53B7" w:rsidRDefault="00D55B00" w:rsidP="00D55B00">
      <w:pPr>
        <w:jc w:val="center"/>
        <w:rPr>
          <w:lang w:val="nn-NO"/>
        </w:rPr>
      </w:pPr>
    </w:p>
    <w:p w:rsidR="00D55B00" w:rsidRPr="004F53B7" w:rsidRDefault="00D55B00" w:rsidP="00D55B00">
      <w:pPr>
        <w:jc w:val="center"/>
        <w:rPr>
          <w:sz w:val="18"/>
          <w:lang w:val="nn-NO"/>
        </w:rPr>
      </w:pPr>
      <w:r>
        <w:rPr>
          <w:sz w:val="18"/>
          <w:lang w:val="nn-NO"/>
        </w:rPr>
        <w:t>Rapporten skal sendast</w:t>
      </w:r>
      <w:r w:rsidRPr="004F53B7">
        <w:rPr>
          <w:sz w:val="18"/>
          <w:lang w:val="nn-NO"/>
        </w:rPr>
        <w:t xml:space="preserve"> inn av alle som er tildelt Stipend for</w:t>
      </w:r>
      <w:r>
        <w:rPr>
          <w:sz w:val="18"/>
          <w:lang w:val="nn-NO"/>
        </w:rPr>
        <w:t xml:space="preserve"> etablerte kunstnarar</w:t>
      </w:r>
      <w:r w:rsidRPr="004F53B7">
        <w:rPr>
          <w:sz w:val="18"/>
          <w:lang w:val="nn-NO"/>
        </w:rPr>
        <w:t xml:space="preserve"> og </w:t>
      </w:r>
      <w:r>
        <w:rPr>
          <w:sz w:val="18"/>
          <w:lang w:val="nn-NO"/>
        </w:rPr>
        <w:t>Stipend for seniorkunstnarar</w:t>
      </w:r>
      <w:r w:rsidRPr="004F53B7">
        <w:rPr>
          <w:sz w:val="18"/>
          <w:lang w:val="nn-NO"/>
        </w:rPr>
        <w:t>.</w:t>
      </w:r>
    </w:p>
    <w:p w:rsidR="00D55B00" w:rsidRPr="004F53B7" w:rsidRDefault="00D55B00" w:rsidP="00D55B00">
      <w:pPr>
        <w:jc w:val="center"/>
        <w:rPr>
          <w:b/>
          <w:sz w:val="28"/>
          <w:szCs w:val="28"/>
          <w:lang w:val="nn-NO"/>
        </w:rPr>
      </w:pPr>
    </w:p>
    <w:p w:rsidR="00D55B00" w:rsidRPr="00026D57" w:rsidRDefault="00D55B00" w:rsidP="00D55B0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Rapporten skal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sendast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inn som vedlegg til rapporteringsskjema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Altinn</w:t>
      </w:r>
      <w:proofErr w:type="spellEnd"/>
      <w:r>
        <w:rPr>
          <w:rFonts w:ascii="Arial" w:hAnsi="Arial" w:cs="Arial"/>
          <w:bCs/>
          <w:sz w:val="20"/>
          <w:szCs w:val="20"/>
        </w:rPr>
        <w:br/>
      </w:r>
      <w:r w:rsidRPr="00DE113B">
        <w:rPr>
          <w:b/>
          <w:bCs/>
        </w:rPr>
        <w:t>Rapporteringsfrist: 1. november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55B00" w:rsidRPr="00C41F10" w:rsidTr="00CC0DA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B00" w:rsidRPr="00C41F10" w:rsidRDefault="00D55B00" w:rsidP="00CC0DA3">
            <w:pPr>
              <w:spacing w:after="120"/>
            </w:pPr>
          </w:p>
        </w:tc>
      </w:tr>
      <w:tr w:rsidR="00D55B00" w:rsidRPr="005D3B06" w:rsidTr="00CC0DA3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55B00" w:rsidRPr="00843039" w:rsidRDefault="00D55B00" w:rsidP="00CC0DA3">
            <w:pPr>
              <w:spacing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55B00" w:rsidRPr="00843039" w:rsidRDefault="00D55B00" w:rsidP="00CC0DA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</w:tr>
      <w:tr w:rsidR="00D55B00" w:rsidRPr="00843039" w:rsidTr="00CC0DA3">
        <w:tc>
          <w:tcPr>
            <w:tcW w:w="4606" w:type="dxa"/>
            <w:shd w:val="clear" w:color="auto" w:fill="auto"/>
          </w:tcPr>
          <w:p w:rsidR="00D55B00" w:rsidRPr="00843039" w:rsidRDefault="00D55B00" w:rsidP="00CC0DA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Prosjektnummer:</w:t>
            </w:r>
          </w:p>
        </w:tc>
        <w:tc>
          <w:tcPr>
            <w:tcW w:w="4606" w:type="dxa"/>
            <w:shd w:val="clear" w:color="auto" w:fill="auto"/>
          </w:tcPr>
          <w:p w:rsidR="00D55B00" w:rsidRPr="00843039" w:rsidRDefault="00D55B00" w:rsidP="00CC0DA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Kunstnergruppe:</w:t>
            </w:r>
          </w:p>
        </w:tc>
      </w:tr>
      <w:tr w:rsidR="00D55B00" w:rsidRPr="00EC45AC" w:rsidTr="00CC0DA3">
        <w:tc>
          <w:tcPr>
            <w:tcW w:w="4606" w:type="dxa"/>
            <w:shd w:val="clear" w:color="auto" w:fill="auto"/>
          </w:tcPr>
          <w:p w:rsidR="00D55B00" w:rsidRPr="004F53B7" w:rsidRDefault="00D55B00" w:rsidP="00CC0DA3">
            <w:pPr>
              <w:spacing w:after="240"/>
              <w:rPr>
                <w:sz w:val="22"/>
                <w:szCs w:val="22"/>
                <w:lang w:val="nn-NO"/>
              </w:rPr>
            </w:pPr>
            <w:r w:rsidRPr="004F53B7">
              <w:rPr>
                <w:sz w:val="22"/>
                <w:szCs w:val="22"/>
                <w:lang w:val="nn-NO"/>
              </w:rPr>
              <w:t>Stipendtype (sett kryss)</w:t>
            </w:r>
          </w:p>
          <w:p w:rsidR="00D55B00" w:rsidRPr="004F53B7" w:rsidRDefault="00D55B00" w:rsidP="00CC0DA3">
            <w:pPr>
              <w:spacing w:after="240"/>
              <w:rPr>
                <w:lang w:val="nn-NO"/>
              </w:rPr>
            </w:pPr>
            <w:r>
              <w:sym w:font="Wingdings" w:char="F06F"/>
            </w:r>
            <w:r>
              <w:rPr>
                <w:lang w:val="nn-NO"/>
              </w:rPr>
              <w:t xml:space="preserve">     Etablerte kunstnarar</w:t>
            </w:r>
            <w:r w:rsidRPr="004F53B7">
              <w:rPr>
                <w:lang w:val="nn-NO"/>
              </w:rPr>
              <w:t xml:space="preserve">  </w:t>
            </w:r>
          </w:p>
          <w:p w:rsidR="00D55B00" w:rsidRPr="004F53B7" w:rsidRDefault="00D55B00" w:rsidP="00CC0DA3">
            <w:pPr>
              <w:spacing w:after="240"/>
              <w:rPr>
                <w:sz w:val="22"/>
                <w:szCs w:val="22"/>
                <w:lang w:val="nn-NO"/>
              </w:rPr>
            </w:pPr>
            <w:r>
              <w:sym w:font="Wingdings" w:char="F06F"/>
            </w:r>
            <w:r w:rsidRPr="004F53B7">
              <w:rPr>
                <w:lang w:val="nn-NO"/>
              </w:rPr>
              <w:t xml:space="preserve">     Seniorkunstn</w:t>
            </w:r>
            <w:r>
              <w:rPr>
                <w:lang w:val="nn-NO"/>
              </w:rPr>
              <w:t>arar</w:t>
            </w:r>
          </w:p>
        </w:tc>
        <w:tc>
          <w:tcPr>
            <w:tcW w:w="4606" w:type="dxa"/>
            <w:shd w:val="clear" w:color="auto" w:fill="auto"/>
          </w:tcPr>
          <w:p w:rsidR="00D55B00" w:rsidRPr="00843039" w:rsidRDefault="00D55B00" w:rsidP="00CC0DA3">
            <w:pPr>
              <w:spacing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Tildelingsår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:rsidR="00D55B00" w:rsidRPr="009C6CDC" w:rsidRDefault="00D55B00" w:rsidP="00D55B00">
      <w:pPr>
        <w:rPr>
          <w:sz w:val="22"/>
          <w:szCs w:val="22"/>
        </w:rPr>
      </w:pPr>
    </w:p>
    <w:tbl>
      <w:tblPr>
        <w:tblStyle w:val="Tabelltemaer"/>
        <w:tblW w:w="0" w:type="auto"/>
        <w:tblLook w:val="00A0" w:firstRow="1" w:lastRow="0" w:firstColumn="1" w:lastColumn="0" w:noHBand="0" w:noVBand="0"/>
      </w:tblPr>
      <w:tblGrid>
        <w:gridCol w:w="9212"/>
      </w:tblGrid>
      <w:tr w:rsidR="00D55B00" w:rsidRPr="00843039" w:rsidTr="00CC0DA3">
        <w:trPr>
          <w:trHeight w:val="6361"/>
        </w:trPr>
        <w:tc>
          <w:tcPr>
            <w:tcW w:w="9212" w:type="dxa"/>
          </w:tcPr>
          <w:p w:rsidR="00D55B00" w:rsidRPr="00C04D78" w:rsidRDefault="00D55B00" w:rsidP="00D55B00">
            <w:pPr>
              <w:pStyle w:val="Listeavsnit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VILKÅR</w:t>
            </w:r>
            <w:r w:rsidRPr="00C04D78">
              <w:rPr>
                <w:b/>
                <w:bCs/>
              </w:rPr>
              <w:t xml:space="preserve"> FOR Å INNEHA STIPENDET</w:t>
            </w:r>
          </w:p>
          <w:p w:rsidR="00D55B00" w:rsidRDefault="00D55B00" w:rsidP="00CC0DA3">
            <w:pPr>
              <w:rPr>
                <w:sz w:val="20"/>
              </w:rPr>
            </w:pPr>
            <w:r>
              <w:rPr>
                <w:sz w:val="20"/>
              </w:rPr>
              <w:t xml:space="preserve">Dersom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føresetnader</w:t>
            </w:r>
            <w:proofErr w:type="spellEnd"/>
            <w:r>
              <w:rPr>
                <w:sz w:val="20"/>
              </w:rPr>
              <w:t xml:space="preserve"> som gjeld for tildelinga vert endra i løpet av stipendperioden, må melding </w:t>
            </w:r>
            <w:proofErr w:type="spellStart"/>
            <w:r>
              <w:rPr>
                <w:sz w:val="20"/>
              </w:rPr>
              <w:t>sendast</w:t>
            </w:r>
            <w:proofErr w:type="spellEnd"/>
            <w:r>
              <w:rPr>
                <w:sz w:val="20"/>
              </w:rPr>
              <w:t xml:space="preserve"> til Statens </w:t>
            </w:r>
            <w:proofErr w:type="spellStart"/>
            <w:r>
              <w:rPr>
                <w:sz w:val="20"/>
              </w:rPr>
              <w:t>kunstnarstipend</w:t>
            </w:r>
            <w:proofErr w:type="spellEnd"/>
          </w:p>
          <w:p w:rsidR="00D55B00" w:rsidRDefault="00D55B00" w:rsidP="00CC0DA3">
            <w:pPr>
              <w:rPr>
                <w:b/>
              </w:rPr>
            </w:pPr>
          </w:p>
          <w:p w:rsidR="00D55B00" w:rsidRDefault="00D55B00" w:rsidP="00CC0DA3">
            <w:pPr>
              <w:rPr>
                <w:b/>
              </w:rPr>
            </w:pPr>
            <w:r w:rsidRPr="00B31F63">
              <w:rPr>
                <w:b/>
              </w:rPr>
              <w:t xml:space="preserve">Har </w:t>
            </w:r>
            <w:r>
              <w:rPr>
                <w:b/>
              </w:rPr>
              <w:t>du gått inn i</w:t>
            </w:r>
            <w:r w:rsidRPr="00B31F63">
              <w:rPr>
                <w:b/>
              </w:rPr>
              <w:t xml:space="preserve"> </w:t>
            </w:r>
            <w:r>
              <w:rPr>
                <w:b/>
              </w:rPr>
              <w:t>varig arbeidsforhold</w:t>
            </w:r>
            <w:r>
              <w:t xml:space="preserve"> </w:t>
            </w:r>
            <w:proofErr w:type="spellStart"/>
            <w:r>
              <w:rPr>
                <w:b/>
              </w:rPr>
              <w:t>inneverande</w:t>
            </w:r>
            <w:proofErr w:type="spellEnd"/>
            <w:r>
              <w:rPr>
                <w:b/>
              </w:rPr>
              <w:t xml:space="preserve"> år?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Ja </w:t>
            </w:r>
            <w:r>
              <w:sym w:font="Wingdings" w:char="F06F"/>
            </w:r>
            <w:r>
              <w:t xml:space="preserve">      Stillingsprosent: _____                                                                          </w:t>
            </w:r>
          </w:p>
          <w:p w:rsidR="00D55B00" w:rsidRDefault="00D55B00" w:rsidP="00CC0D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Kunstnarar</w:t>
            </w:r>
            <w:proofErr w:type="spellEnd"/>
            <w:r>
              <w:rPr>
                <w:sz w:val="22"/>
                <w:szCs w:val="22"/>
              </w:rPr>
              <w:t xml:space="preserve"> som mottek stipend kan </w:t>
            </w:r>
            <w:proofErr w:type="spellStart"/>
            <w:r>
              <w:rPr>
                <w:sz w:val="22"/>
                <w:szCs w:val="22"/>
              </w:rPr>
              <w:t>ikkje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vera</w:t>
            </w:r>
            <w:proofErr w:type="spellEnd"/>
            <w:r>
              <w:rPr>
                <w:sz w:val="22"/>
                <w:szCs w:val="22"/>
              </w:rPr>
              <w:t xml:space="preserve"> tilsett i varig arbeidsforhold som overstig </w:t>
            </w:r>
            <w:proofErr w:type="gramStart"/>
            <w:r>
              <w:rPr>
                <w:sz w:val="22"/>
                <w:szCs w:val="22"/>
              </w:rPr>
              <w:t>50%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Bur du i </w:t>
            </w:r>
            <w:proofErr w:type="spellStart"/>
            <w:r>
              <w:rPr>
                <w:b/>
              </w:rPr>
              <w:t>Noreg</w:t>
            </w:r>
            <w:proofErr w:type="spellEnd"/>
            <w:r w:rsidRPr="005E4275">
              <w:rPr>
                <w:b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r w:rsidRPr="0084303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:rsidR="00D55B00" w:rsidRDefault="00D55B00" w:rsidP="00CC0DA3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 </w:t>
            </w:r>
          </w:p>
          <w:p w:rsidR="00D55B00" w:rsidRDefault="00D55B00" w:rsidP="00CC0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Dersom du </w:t>
            </w:r>
            <w:proofErr w:type="spellStart"/>
            <w:r>
              <w:rPr>
                <w:sz w:val="22"/>
                <w:szCs w:val="22"/>
              </w:rPr>
              <w:t>svarar</w:t>
            </w:r>
            <w:proofErr w:type="spellEnd"/>
            <w:r>
              <w:rPr>
                <w:sz w:val="22"/>
                <w:szCs w:val="22"/>
              </w:rPr>
              <w:t xml:space="preserve"> Nei, må du forklara </w:t>
            </w:r>
            <w:proofErr w:type="spellStart"/>
            <w:r>
              <w:rPr>
                <w:sz w:val="22"/>
                <w:szCs w:val="22"/>
              </w:rPr>
              <w:t>nærare</w:t>
            </w:r>
            <w:proofErr w:type="spellEnd"/>
            <w:r>
              <w:rPr>
                <w:sz w:val="22"/>
                <w:szCs w:val="22"/>
              </w:rPr>
              <w:t xml:space="preserve"> kva tilknytning du har til </w:t>
            </w:r>
            <w:proofErr w:type="spellStart"/>
            <w:r>
              <w:rPr>
                <w:sz w:val="22"/>
                <w:szCs w:val="22"/>
              </w:rPr>
              <w:t>Noreg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ref</w:t>
            </w:r>
            <w:proofErr w:type="spellEnd"/>
            <w:r>
              <w:rPr>
                <w:sz w:val="22"/>
                <w:szCs w:val="22"/>
              </w:rPr>
              <w:t xml:space="preserve"> Forskriftas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4.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ab/>
            </w:r>
          </w:p>
          <w:p w:rsidR="00D55B00" w:rsidRDefault="00D55B00" w:rsidP="00CC0DA3">
            <w:pPr>
              <w:rPr>
                <w:b/>
                <w:sz w:val="22"/>
                <w:szCs w:val="22"/>
              </w:rPr>
            </w:pPr>
            <w:r w:rsidRPr="00C04D78">
              <w:rPr>
                <w:b/>
                <w:sz w:val="22"/>
                <w:szCs w:val="22"/>
              </w:rPr>
              <w:t xml:space="preserve">Har du </w:t>
            </w:r>
            <w:proofErr w:type="spellStart"/>
            <w:r>
              <w:rPr>
                <w:b/>
                <w:sz w:val="22"/>
                <w:szCs w:val="22"/>
              </w:rPr>
              <w:t>vore</w:t>
            </w:r>
            <w:proofErr w:type="spellEnd"/>
            <w:r>
              <w:rPr>
                <w:b/>
                <w:sz w:val="22"/>
                <w:szCs w:val="22"/>
              </w:rPr>
              <w:t xml:space="preserve"> sjuke</w:t>
            </w:r>
            <w:r w:rsidRPr="00C04D78">
              <w:rPr>
                <w:b/>
                <w:sz w:val="22"/>
                <w:szCs w:val="22"/>
              </w:rPr>
              <w:t xml:space="preserve">meldt eller hatt foreldrepermisjon </w:t>
            </w:r>
            <w:proofErr w:type="spellStart"/>
            <w:r w:rsidRPr="00C04D78">
              <w:rPr>
                <w:b/>
                <w:sz w:val="22"/>
                <w:szCs w:val="22"/>
              </w:rPr>
              <w:t>innev</w:t>
            </w:r>
            <w:r>
              <w:rPr>
                <w:b/>
                <w:sz w:val="22"/>
                <w:szCs w:val="22"/>
              </w:rPr>
              <w:t>erande</w:t>
            </w:r>
            <w:proofErr w:type="spellEnd"/>
            <w:r w:rsidRPr="00C04D78">
              <w:rPr>
                <w:b/>
                <w:sz w:val="22"/>
                <w:szCs w:val="22"/>
              </w:rPr>
              <w:t xml:space="preserve"> år?</w:t>
            </w:r>
          </w:p>
          <w:p w:rsidR="00D55B00" w:rsidRPr="00C04D78" w:rsidRDefault="00D55B00" w:rsidP="00CC0DA3">
            <w:pPr>
              <w:rPr>
                <w:b/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 </w:t>
            </w:r>
          </w:p>
          <w:p w:rsidR="00D55B00" w:rsidRDefault="00D55B00" w:rsidP="00CC0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Hugs at søknad om permisjon samt </w:t>
            </w:r>
            <w:proofErr w:type="spellStart"/>
            <w:r>
              <w:rPr>
                <w:sz w:val="22"/>
                <w:szCs w:val="22"/>
              </w:rPr>
              <w:t>sjukemeldingar</w:t>
            </w:r>
            <w:proofErr w:type="spellEnd"/>
            <w:r>
              <w:rPr>
                <w:sz w:val="22"/>
                <w:szCs w:val="22"/>
              </w:rPr>
              <w:t xml:space="preserve"> skal </w:t>
            </w:r>
            <w:proofErr w:type="spellStart"/>
            <w:r>
              <w:rPr>
                <w:sz w:val="22"/>
                <w:szCs w:val="22"/>
              </w:rPr>
              <w:t>sendast</w:t>
            </w:r>
            <w:proofErr w:type="spellEnd"/>
            <w:r>
              <w:rPr>
                <w:sz w:val="22"/>
                <w:szCs w:val="22"/>
              </w:rPr>
              <w:t xml:space="preserve"> SKS med </w:t>
            </w:r>
            <w:proofErr w:type="gramStart"/>
            <w:r>
              <w:rPr>
                <w:sz w:val="22"/>
                <w:szCs w:val="22"/>
              </w:rPr>
              <w:t>det</w:t>
            </w:r>
            <w:proofErr w:type="gramEnd"/>
            <w:r>
              <w:rPr>
                <w:sz w:val="22"/>
                <w:szCs w:val="22"/>
              </w:rPr>
              <w:t xml:space="preserve"> same og fortløpende gjennom året da stipendutbetaling skal </w:t>
            </w:r>
            <w:proofErr w:type="spellStart"/>
            <w:r>
              <w:rPr>
                <w:sz w:val="22"/>
                <w:szCs w:val="22"/>
              </w:rPr>
              <w:t>stansast</w:t>
            </w:r>
            <w:proofErr w:type="spellEnd"/>
            <w:r>
              <w:rPr>
                <w:sz w:val="22"/>
                <w:szCs w:val="22"/>
              </w:rPr>
              <w:t xml:space="preserve"> og </w:t>
            </w:r>
            <w:proofErr w:type="spellStart"/>
            <w:r>
              <w:rPr>
                <w:sz w:val="22"/>
                <w:szCs w:val="22"/>
              </w:rPr>
              <w:t>erstattast</w:t>
            </w:r>
            <w:proofErr w:type="spellEnd"/>
            <w:r>
              <w:rPr>
                <w:sz w:val="22"/>
                <w:szCs w:val="22"/>
              </w:rPr>
              <w:t xml:space="preserve"> av støtte </w:t>
            </w:r>
            <w:proofErr w:type="spellStart"/>
            <w:r>
              <w:rPr>
                <w:sz w:val="22"/>
                <w:szCs w:val="22"/>
              </w:rPr>
              <w:t>frå</w:t>
            </w:r>
            <w:proofErr w:type="spellEnd"/>
            <w:r>
              <w:rPr>
                <w:sz w:val="22"/>
                <w:szCs w:val="22"/>
              </w:rPr>
              <w:t xml:space="preserve"> NAV.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 du innvilga</w:t>
            </w:r>
            <w:r w:rsidRPr="008057C5">
              <w:rPr>
                <w:b/>
                <w:sz w:val="22"/>
                <w:szCs w:val="22"/>
              </w:rPr>
              <w:t xml:space="preserve"> uførestønad </w:t>
            </w:r>
            <w:proofErr w:type="spellStart"/>
            <w:r>
              <w:rPr>
                <w:b/>
                <w:sz w:val="22"/>
                <w:szCs w:val="22"/>
              </w:rPr>
              <w:t>inneverande</w:t>
            </w:r>
            <w:proofErr w:type="spellEnd"/>
            <w:r>
              <w:rPr>
                <w:b/>
                <w:sz w:val="22"/>
                <w:szCs w:val="22"/>
              </w:rPr>
              <w:t xml:space="preserve"> år</w:t>
            </w:r>
            <w:r w:rsidRPr="008057C5">
              <w:rPr>
                <w:b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    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  <w:r>
              <w:t xml:space="preserve">Nei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 Uføregrad (%): _____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Dokumentasjon </w:t>
            </w:r>
            <w:proofErr w:type="spellStart"/>
            <w:r>
              <w:rPr>
                <w:sz w:val="22"/>
                <w:szCs w:val="22"/>
              </w:rPr>
              <w:t>frå</w:t>
            </w:r>
            <w:proofErr w:type="spellEnd"/>
            <w:r>
              <w:rPr>
                <w:sz w:val="22"/>
                <w:szCs w:val="22"/>
              </w:rPr>
              <w:t xml:space="preserve"> NAV skal </w:t>
            </w:r>
            <w:proofErr w:type="spellStart"/>
            <w:r>
              <w:rPr>
                <w:sz w:val="22"/>
                <w:szCs w:val="22"/>
              </w:rPr>
              <w:t>leggjast</w:t>
            </w:r>
            <w:proofErr w:type="spellEnd"/>
            <w:r>
              <w:rPr>
                <w:sz w:val="22"/>
                <w:szCs w:val="22"/>
              </w:rPr>
              <w:t xml:space="preserve"> ved rapporten.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</w:tc>
      </w:tr>
    </w:tbl>
    <w:p w:rsidR="00D55B00" w:rsidRPr="009C6CDC" w:rsidRDefault="00D55B00" w:rsidP="00D55B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55B00" w:rsidRPr="00843039" w:rsidTr="00CC0DA3">
        <w:trPr>
          <w:trHeight w:val="10589"/>
        </w:trPr>
        <w:tc>
          <w:tcPr>
            <w:tcW w:w="9212" w:type="dxa"/>
            <w:shd w:val="clear" w:color="auto" w:fill="auto"/>
          </w:tcPr>
          <w:p w:rsidR="00D55B00" w:rsidRPr="00761763" w:rsidRDefault="00D55B00" w:rsidP="00D55B00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Kunstnarleg</w:t>
            </w:r>
            <w:proofErr w:type="spellEnd"/>
            <w:r>
              <w:rPr>
                <w:b/>
              </w:rPr>
              <w:t xml:space="preserve"> aktivitet</w:t>
            </w:r>
          </w:p>
          <w:p w:rsidR="00D55B00" w:rsidRDefault="00D55B00" w:rsidP="00CC0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proofErr w:type="gramStart"/>
            <w:r>
              <w:rPr>
                <w:sz w:val="22"/>
                <w:szCs w:val="22"/>
              </w:rPr>
              <w:t>å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behalda</w:t>
            </w:r>
            <w:proofErr w:type="spellEnd"/>
            <w:r w:rsidRPr="00843039">
              <w:rPr>
                <w:sz w:val="22"/>
                <w:szCs w:val="22"/>
              </w:rPr>
              <w:t xml:space="preserve"> rett</w:t>
            </w:r>
            <w:r>
              <w:rPr>
                <w:sz w:val="22"/>
                <w:szCs w:val="22"/>
              </w:rPr>
              <w:t>en</w:t>
            </w:r>
            <w:r w:rsidRPr="00843039">
              <w:rPr>
                <w:sz w:val="22"/>
                <w:szCs w:val="22"/>
              </w:rPr>
              <w:t xml:space="preserve"> til å motta </w:t>
            </w:r>
            <w:r>
              <w:rPr>
                <w:sz w:val="22"/>
                <w:szCs w:val="22"/>
              </w:rPr>
              <w:t>stipendet</w:t>
            </w:r>
            <w:r w:rsidRPr="00843039">
              <w:rPr>
                <w:sz w:val="22"/>
                <w:szCs w:val="22"/>
              </w:rPr>
              <w:t xml:space="preserve">, må </w:t>
            </w: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vera</w:t>
            </w:r>
            <w:proofErr w:type="spellEnd"/>
            <w:r>
              <w:rPr>
                <w:sz w:val="22"/>
                <w:szCs w:val="22"/>
              </w:rPr>
              <w:t xml:space="preserve"> yrkesaktiv som </w:t>
            </w:r>
            <w:proofErr w:type="spellStart"/>
            <w:r>
              <w:rPr>
                <w:sz w:val="22"/>
                <w:szCs w:val="22"/>
              </w:rPr>
              <w:t>kunstna</w:t>
            </w:r>
            <w:r w:rsidRPr="00843039">
              <w:rPr>
                <w:sz w:val="22"/>
                <w:szCs w:val="22"/>
              </w:rPr>
              <w:t>r</w:t>
            </w:r>
            <w:proofErr w:type="spellEnd"/>
            <w:r w:rsidRPr="008430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ein</w:t>
            </w:r>
            <w:proofErr w:type="spellEnd"/>
            <w:r>
              <w:rPr>
                <w:sz w:val="22"/>
                <w:szCs w:val="22"/>
              </w:rPr>
              <w:t xml:space="preserve"> kort omtale av </w:t>
            </w:r>
            <w:proofErr w:type="spellStart"/>
            <w:r>
              <w:rPr>
                <w:sz w:val="22"/>
                <w:szCs w:val="22"/>
              </w:rPr>
              <w:t>korleis</w:t>
            </w:r>
            <w:proofErr w:type="spellEnd"/>
            <w:r>
              <w:rPr>
                <w:sz w:val="22"/>
                <w:szCs w:val="22"/>
              </w:rPr>
              <w:t xml:space="preserve"> stipendet har bidratt til </w:t>
            </w:r>
            <w:proofErr w:type="spellStart"/>
            <w:r>
              <w:rPr>
                <w:sz w:val="22"/>
                <w:szCs w:val="22"/>
              </w:rPr>
              <w:t>vidareutvikling</w:t>
            </w:r>
            <w:proofErr w:type="spellEnd"/>
            <w:r>
              <w:rPr>
                <w:sz w:val="22"/>
                <w:szCs w:val="22"/>
              </w:rPr>
              <w:t xml:space="preserve"> og fordjupning i eige </w:t>
            </w:r>
            <w:proofErr w:type="spellStart"/>
            <w:r>
              <w:rPr>
                <w:sz w:val="22"/>
                <w:szCs w:val="22"/>
              </w:rPr>
              <w:t>kunstnarskap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Default="00D55B00" w:rsidP="00CC0DA3">
            <w:pPr>
              <w:rPr>
                <w:sz w:val="22"/>
                <w:szCs w:val="22"/>
              </w:rPr>
            </w:pPr>
          </w:p>
          <w:p w:rsidR="00D55B00" w:rsidRPr="00363095" w:rsidRDefault="00D55B00" w:rsidP="00CC0DA3">
            <w:pPr>
              <w:rPr>
                <w:sz w:val="22"/>
                <w:szCs w:val="22"/>
              </w:rPr>
            </w:pPr>
          </w:p>
        </w:tc>
      </w:tr>
      <w:tr w:rsidR="00D55B00" w:rsidRPr="00843039" w:rsidTr="00CC0DA3">
        <w:trPr>
          <w:trHeight w:val="1346"/>
        </w:trPr>
        <w:tc>
          <w:tcPr>
            <w:tcW w:w="9212" w:type="dxa"/>
            <w:shd w:val="clear" w:color="auto" w:fill="auto"/>
          </w:tcPr>
          <w:p w:rsidR="00D55B00" w:rsidRDefault="00D55B00" w:rsidP="00CC0DA3">
            <w:pPr>
              <w:pStyle w:val="Listeavsnitt"/>
              <w:ind w:left="420"/>
              <w:rPr>
                <w:sz w:val="20"/>
              </w:rPr>
            </w:pPr>
          </w:p>
          <w:p w:rsidR="00D55B00" w:rsidRDefault="00D55B00" w:rsidP="00CC0DA3">
            <w:pPr>
              <w:pStyle w:val="Listeavsnitt"/>
              <w:ind w:left="420"/>
              <w:rPr>
                <w:sz w:val="20"/>
              </w:rPr>
            </w:pPr>
            <w:r>
              <w:rPr>
                <w:b/>
              </w:rPr>
              <w:t>LIK</w:t>
            </w:r>
            <w:r w:rsidRPr="00363095">
              <w:rPr>
                <w:b/>
              </w:rPr>
              <w:t>NINGSATTEST</w:t>
            </w:r>
          </w:p>
          <w:p w:rsidR="00D55B00" w:rsidRDefault="00D55B00" w:rsidP="00CC0DA3">
            <w:pPr>
              <w:pStyle w:val="Listeavsnitt"/>
              <w:ind w:left="420"/>
              <w:rPr>
                <w:sz w:val="20"/>
              </w:rPr>
            </w:pPr>
            <w:r w:rsidRPr="003B4D14">
              <w:rPr>
                <w:sz w:val="20"/>
              </w:rPr>
              <w:t xml:space="preserve">I år fem av </w:t>
            </w:r>
            <w:proofErr w:type="gramStart"/>
            <w:r w:rsidRPr="003B4D14">
              <w:rPr>
                <w:sz w:val="20"/>
              </w:rPr>
              <w:t>stipendperioden</w:t>
            </w:r>
            <w:proofErr w:type="gramEnd"/>
            <w:r w:rsidRPr="003B4D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vil </w:t>
            </w:r>
            <w:proofErr w:type="spellStart"/>
            <w:r>
              <w:rPr>
                <w:sz w:val="20"/>
              </w:rPr>
              <w:t>ein</w:t>
            </w:r>
            <w:proofErr w:type="spellEnd"/>
            <w:r>
              <w:rPr>
                <w:sz w:val="20"/>
              </w:rPr>
              <w:t xml:space="preserve"> foreta ei</w:t>
            </w:r>
            <w:r w:rsidRPr="003B4D14">
              <w:rPr>
                <w:sz w:val="20"/>
              </w:rPr>
              <w:t xml:space="preserve"> inntektsv</w:t>
            </w:r>
            <w:r>
              <w:rPr>
                <w:sz w:val="20"/>
              </w:rPr>
              <w:t xml:space="preserve">urdering, det er derfor påkrevd å </w:t>
            </w:r>
            <w:proofErr w:type="spellStart"/>
            <w:r>
              <w:rPr>
                <w:sz w:val="20"/>
              </w:rPr>
              <w:t>levera</w:t>
            </w:r>
            <w:proofErr w:type="spellEnd"/>
            <w:r w:rsidRPr="003B4D1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lik</w:t>
            </w:r>
            <w:r w:rsidRPr="003B4D14">
              <w:rPr>
                <w:sz w:val="20"/>
              </w:rPr>
              <w:t>ningsattest</w:t>
            </w:r>
            <w:proofErr w:type="spellEnd"/>
            <w:r w:rsidRPr="003B4D14">
              <w:rPr>
                <w:sz w:val="20"/>
              </w:rPr>
              <w:t xml:space="preserve"> </w:t>
            </w:r>
            <w:r>
              <w:rPr>
                <w:sz w:val="20"/>
              </w:rPr>
              <w:t>kvart</w:t>
            </w:r>
            <w:r w:rsidRPr="003B4D14">
              <w:rPr>
                <w:sz w:val="20"/>
              </w:rPr>
              <w:t xml:space="preserve"> år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frå</w:t>
            </w:r>
            <w:proofErr w:type="spellEnd"/>
            <w:r>
              <w:rPr>
                <w:sz w:val="20"/>
              </w:rPr>
              <w:t xml:space="preserve"> og med  2. år av stipendperioden.</w:t>
            </w:r>
          </w:p>
          <w:p w:rsidR="00D55B00" w:rsidRPr="00C04D78" w:rsidRDefault="00D55B00" w:rsidP="00CC0DA3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Likningsattest</w:t>
            </w:r>
            <w:proofErr w:type="spellEnd"/>
            <w:r>
              <w:rPr>
                <w:sz w:val="20"/>
              </w:rPr>
              <w:t xml:space="preserve"> er </w:t>
            </w:r>
            <w:proofErr w:type="gramStart"/>
            <w:r>
              <w:rPr>
                <w:sz w:val="20"/>
              </w:rPr>
              <w:t xml:space="preserve">vedlagt                              </w:t>
            </w:r>
            <w:r>
              <w:t>Nei</w:t>
            </w:r>
            <w:proofErr w:type="gramEnd"/>
            <w:r>
              <w:t xml:space="preserve"> </w:t>
            </w:r>
            <w:r>
              <w:sym w:font="Wingdings" w:char="F06F"/>
            </w:r>
            <w:r>
              <w:t xml:space="preserve">       Ja </w:t>
            </w:r>
            <w:r>
              <w:sym w:font="Wingdings" w:char="F06F"/>
            </w:r>
            <w:r>
              <w:t xml:space="preserve">    </w:t>
            </w:r>
          </w:p>
          <w:p w:rsidR="00D55B00" w:rsidRPr="00761763" w:rsidRDefault="00D55B00" w:rsidP="00CC0DA3">
            <w:pPr>
              <w:pStyle w:val="Listeavsnitt"/>
              <w:ind w:left="420"/>
              <w:rPr>
                <w:b/>
              </w:rPr>
            </w:pPr>
          </w:p>
        </w:tc>
      </w:tr>
    </w:tbl>
    <w:p w:rsidR="00D55B00" w:rsidRDefault="00D55B00" w:rsidP="00D55B00"/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55B00" w:rsidRPr="00843039" w:rsidTr="00CC0DA3">
        <w:trPr>
          <w:trHeight w:val="278"/>
        </w:trPr>
        <w:tc>
          <w:tcPr>
            <w:tcW w:w="4606" w:type="dxa"/>
            <w:shd w:val="clear" w:color="auto" w:fill="auto"/>
          </w:tcPr>
          <w:p w:rsidR="00D55B00" w:rsidRPr="00843039" w:rsidRDefault="00D55B00" w:rsidP="00CC0DA3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Dato:</w:t>
            </w:r>
          </w:p>
        </w:tc>
        <w:tc>
          <w:tcPr>
            <w:tcW w:w="4606" w:type="dxa"/>
            <w:shd w:val="clear" w:color="auto" w:fill="auto"/>
          </w:tcPr>
          <w:p w:rsidR="00D55B00" w:rsidRPr="00843039" w:rsidRDefault="00D55B00" w:rsidP="00CC0DA3">
            <w:pPr>
              <w:rPr>
                <w:sz w:val="22"/>
                <w:szCs w:val="22"/>
              </w:rPr>
            </w:pPr>
            <w:r w:rsidRPr="00843039">
              <w:rPr>
                <w:sz w:val="22"/>
                <w:szCs w:val="22"/>
              </w:rPr>
              <w:t>Underskrift:</w:t>
            </w: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  <w:p w:rsidR="00D55B00" w:rsidRPr="00843039" w:rsidRDefault="00D55B00" w:rsidP="00CC0DA3">
            <w:pPr>
              <w:rPr>
                <w:sz w:val="22"/>
                <w:szCs w:val="22"/>
              </w:rPr>
            </w:pPr>
          </w:p>
        </w:tc>
      </w:tr>
    </w:tbl>
    <w:p w:rsidR="00D55B00" w:rsidRPr="009C6CDC" w:rsidRDefault="00D55B00" w:rsidP="003B4D14">
      <w:bookmarkStart w:id="0" w:name="_GoBack"/>
      <w:bookmarkEnd w:id="0"/>
    </w:p>
    <w:sectPr w:rsidR="00D55B00" w:rsidRPr="009C6C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0" w:rsidRDefault="008075C0" w:rsidP="00545949">
      <w:r>
        <w:separator/>
      </w:r>
    </w:p>
  </w:endnote>
  <w:endnote w:type="continuationSeparator" w:id="0">
    <w:p w:rsidR="008075C0" w:rsidRDefault="008075C0" w:rsidP="0054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0" w:rsidRDefault="008075C0" w:rsidP="00545949">
      <w:r>
        <w:separator/>
      </w:r>
    </w:p>
  </w:footnote>
  <w:footnote w:type="continuationSeparator" w:id="0">
    <w:p w:rsidR="008075C0" w:rsidRDefault="008075C0" w:rsidP="0054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49" w:rsidRPr="00545949" w:rsidRDefault="00545949" w:rsidP="00545949">
    <w:pPr>
      <w:pStyle w:val="Topptekst"/>
    </w:pPr>
    <w:r>
      <w:rPr>
        <w:noProof/>
      </w:rPr>
      <w:drawing>
        <wp:inline distT="0" distB="0" distL="0" distR="0" wp14:anchorId="51005856" wp14:editId="1549C412">
          <wp:extent cx="1859280" cy="472440"/>
          <wp:effectExtent l="0" t="0" r="762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874"/>
    <w:multiLevelType w:val="hybridMultilevel"/>
    <w:tmpl w:val="B5A63554"/>
    <w:lvl w:ilvl="0" w:tplc="81DC5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401A52"/>
    <w:multiLevelType w:val="hybridMultilevel"/>
    <w:tmpl w:val="B5A63554"/>
    <w:lvl w:ilvl="0" w:tplc="81DC5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E6A59"/>
    <w:multiLevelType w:val="hybridMultilevel"/>
    <w:tmpl w:val="B5A63554"/>
    <w:lvl w:ilvl="0" w:tplc="81DC5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D1"/>
    <w:rsid w:val="000147AE"/>
    <w:rsid w:val="00021553"/>
    <w:rsid w:val="00022420"/>
    <w:rsid w:val="00026488"/>
    <w:rsid w:val="00033814"/>
    <w:rsid w:val="00062C80"/>
    <w:rsid w:val="000970D3"/>
    <w:rsid w:val="000C3D6F"/>
    <w:rsid w:val="000D779A"/>
    <w:rsid w:val="001637B9"/>
    <w:rsid w:val="001645AF"/>
    <w:rsid w:val="001748FD"/>
    <w:rsid w:val="00183509"/>
    <w:rsid w:val="00197101"/>
    <w:rsid w:val="001C4EEA"/>
    <w:rsid w:val="001D4032"/>
    <w:rsid w:val="001E32EE"/>
    <w:rsid w:val="002A6A16"/>
    <w:rsid w:val="00323632"/>
    <w:rsid w:val="00340EA1"/>
    <w:rsid w:val="00363095"/>
    <w:rsid w:val="003723F1"/>
    <w:rsid w:val="003B4D14"/>
    <w:rsid w:val="003C1466"/>
    <w:rsid w:val="0042059F"/>
    <w:rsid w:val="00453363"/>
    <w:rsid w:val="00461505"/>
    <w:rsid w:val="0046549D"/>
    <w:rsid w:val="004E427D"/>
    <w:rsid w:val="004F16D1"/>
    <w:rsid w:val="005319C5"/>
    <w:rsid w:val="00545949"/>
    <w:rsid w:val="00551A14"/>
    <w:rsid w:val="005527F3"/>
    <w:rsid w:val="005606BE"/>
    <w:rsid w:val="0057255C"/>
    <w:rsid w:val="005820A3"/>
    <w:rsid w:val="0059245B"/>
    <w:rsid w:val="005C28B1"/>
    <w:rsid w:val="005D1924"/>
    <w:rsid w:val="005D3B06"/>
    <w:rsid w:val="005E4275"/>
    <w:rsid w:val="005F326B"/>
    <w:rsid w:val="00610894"/>
    <w:rsid w:val="00670020"/>
    <w:rsid w:val="006971D2"/>
    <w:rsid w:val="006A726B"/>
    <w:rsid w:val="006B6676"/>
    <w:rsid w:val="006D15A8"/>
    <w:rsid w:val="006D4F06"/>
    <w:rsid w:val="006D57DE"/>
    <w:rsid w:val="006F1C8D"/>
    <w:rsid w:val="006F7F88"/>
    <w:rsid w:val="00721EE4"/>
    <w:rsid w:val="00755910"/>
    <w:rsid w:val="00761763"/>
    <w:rsid w:val="00766309"/>
    <w:rsid w:val="007A43AC"/>
    <w:rsid w:val="007A59C7"/>
    <w:rsid w:val="008057C5"/>
    <w:rsid w:val="008075C0"/>
    <w:rsid w:val="008419D0"/>
    <w:rsid w:val="00843039"/>
    <w:rsid w:val="00877EAF"/>
    <w:rsid w:val="00890261"/>
    <w:rsid w:val="008927AD"/>
    <w:rsid w:val="00930530"/>
    <w:rsid w:val="00937806"/>
    <w:rsid w:val="00951FCC"/>
    <w:rsid w:val="00965CD1"/>
    <w:rsid w:val="00997EFE"/>
    <w:rsid w:val="009C6274"/>
    <w:rsid w:val="009C6CDC"/>
    <w:rsid w:val="00A47CFC"/>
    <w:rsid w:val="00A6319E"/>
    <w:rsid w:val="00A90267"/>
    <w:rsid w:val="00AA5C18"/>
    <w:rsid w:val="00AA75CB"/>
    <w:rsid w:val="00AB223B"/>
    <w:rsid w:val="00B04FF5"/>
    <w:rsid w:val="00B053E2"/>
    <w:rsid w:val="00B215AB"/>
    <w:rsid w:val="00B377E0"/>
    <w:rsid w:val="00B67BD7"/>
    <w:rsid w:val="00B728E9"/>
    <w:rsid w:val="00B73C74"/>
    <w:rsid w:val="00B92821"/>
    <w:rsid w:val="00BA7EC7"/>
    <w:rsid w:val="00BB01C7"/>
    <w:rsid w:val="00BD485F"/>
    <w:rsid w:val="00BD634B"/>
    <w:rsid w:val="00BE3C13"/>
    <w:rsid w:val="00BE42CE"/>
    <w:rsid w:val="00C04D78"/>
    <w:rsid w:val="00C41F10"/>
    <w:rsid w:val="00C76D94"/>
    <w:rsid w:val="00C84D9E"/>
    <w:rsid w:val="00C93B5C"/>
    <w:rsid w:val="00C9797F"/>
    <w:rsid w:val="00CB200B"/>
    <w:rsid w:val="00CC4822"/>
    <w:rsid w:val="00CF225B"/>
    <w:rsid w:val="00D00A47"/>
    <w:rsid w:val="00D012BA"/>
    <w:rsid w:val="00D05DC2"/>
    <w:rsid w:val="00D30CD2"/>
    <w:rsid w:val="00D37F8E"/>
    <w:rsid w:val="00D40761"/>
    <w:rsid w:val="00D5108E"/>
    <w:rsid w:val="00D55B00"/>
    <w:rsid w:val="00D94EA2"/>
    <w:rsid w:val="00DB1052"/>
    <w:rsid w:val="00DD1992"/>
    <w:rsid w:val="00DD5E27"/>
    <w:rsid w:val="00E15473"/>
    <w:rsid w:val="00E840BA"/>
    <w:rsid w:val="00E97D1A"/>
    <w:rsid w:val="00EA67EC"/>
    <w:rsid w:val="00EC45AC"/>
    <w:rsid w:val="00F247E3"/>
    <w:rsid w:val="00F3652B"/>
    <w:rsid w:val="00F52225"/>
    <w:rsid w:val="00F64190"/>
    <w:rsid w:val="00F67ADD"/>
    <w:rsid w:val="00FF070E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AB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B215AB"/>
    <w:pPr>
      <w:keepNext/>
      <w:spacing w:before="240" w:line="360" w:lineRule="auto"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B215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2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215AB"/>
    <w:pPr>
      <w:spacing w:before="240" w:after="240" w:line="240" w:lineRule="atLeast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V2">
    <w:name w:val="NIVÅ 2"/>
    <w:basedOn w:val="Normal"/>
    <w:rsid w:val="00B215AB"/>
    <w:pPr>
      <w:keepNext/>
      <w:pageBreakBefore/>
    </w:pPr>
    <w:rPr>
      <w:b/>
    </w:rPr>
  </w:style>
  <w:style w:type="paragraph" w:customStyle="1" w:styleId="NIV3">
    <w:name w:val="NIVÅ 3"/>
    <w:basedOn w:val="Normal"/>
    <w:rsid w:val="00B215AB"/>
    <w:pPr>
      <w:keepNext/>
    </w:pPr>
    <w:rPr>
      <w:b/>
    </w:rPr>
  </w:style>
  <w:style w:type="paragraph" w:customStyle="1" w:styleId="Kapitteloverskrift">
    <w:name w:val="Kapitteloverskrift"/>
    <w:basedOn w:val="Overskrift1"/>
    <w:rsid w:val="00B215AB"/>
    <w:rPr>
      <w:sz w:val="40"/>
    </w:rPr>
  </w:style>
  <w:style w:type="paragraph" w:styleId="INNH1">
    <w:name w:val="toc 1"/>
    <w:basedOn w:val="Normal"/>
    <w:next w:val="Normal"/>
    <w:autoRedefine/>
    <w:semiHidden/>
    <w:rsid w:val="00B215AB"/>
    <w:pPr>
      <w:tabs>
        <w:tab w:val="right" w:leader="dot" w:pos="9062"/>
      </w:tabs>
    </w:pPr>
  </w:style>
  <w:style w:type="paragraph" w:styleId="INNH2">
    <w:name w:val="toc 2"/>
    <w:basedOn w:val="Normal"/>
    <w:next w:val="Normal"/>
    <w:autoRedefine/>
    <w:semiHidden/>
    <w:rsid w:val="00B215AB"/>
    <w:pPr>
      <w:ind w:left="240"/>
    </w:pPr>
  </w:style>
  <w:style w:type="paragraph" w:customStyle="1" w:styleId="NIV3kursiv">
    <w:name w:val="NIVÅ 3 + kursiv"/>
    <w:basedOn w:val="NIV3"/>
    <w:rsid w:val="00B215AB"/>
    <w:rPr>
      <w:i/>
    </w:rPr>
  </w:style>
  <w:style w:type="paragraph" w:customStyle="1" w:styleId="INNHOLDSOVERSIKT">
    <w:name w:val="INNHOLDSOVERSIKT"/>
    <w:basedOn w:val="Normal"/>
    <w:rsid w:val="005527F3"/>
    <w:pPr>
      <w:keepNext/>
      <w:pageBreakBefore/>
      <w:spacing w:before="240"/>
      <w:ind w:left="1980" w:hanging="1260"/>
      <w:outlineLvl w:val="1"/>
    </w:pPr>
    <w:rPr>
      <w:b/>
      <w:caps/>
      <w:sz w:val="30"/>
    </w:rPr>
  </w:style>
  <w:style w:type="paragraph" w:customStyle="1" w:styleId="NIV1">
    <w:name w:val="NIVÅ 1"/>
    <w:basedOn w:val="Normal"/>
    <w:rsid w:val="00F247E3"/>
    <w:pPr>
      <w:keepNext/>
      <w:pageBreakBefore/>
      <w:spacing w:before="240" w:after="240"/>
      <w:ind w:left="360"/>
      <w:outlineLvl w:val="1"/>
    </w:pPr>
    <w:rPr>
      <w:b/>
      <w:sz w:val="30"/>
    </w:rPr>
  </w:style>
  <w:style w:type="paragraph" w:customStyle="1" w:styleId="VanligiGIrsrapp">
    <w:name w:val="Vanlig i GIårsrapp"/>
    <w:rsid w:val="00965CD1"/>
    <w:pPr>
      <w:autoSpaceDE w:val="0"/>
      <w:autoSpaceDN w:val="0"/>
      <w:adjustRightInd w:val="0"/>
      <w:spacing w:line="240" w:lineRule="atLeast"/>
      <w:ind w:left="57" w:right="57"/>
    </w:pPr>
    <w:rPr>
      <w:color w:val="000000"/>
    </w:rPr>
  </w:style>
  <w:style w:type="table" w:styleId="Tabellrutenett">
    <w:name w:val="Table Grid"/>
    <w:basedOn w:val="Vanligtabell"/>
    <w:rsid w:val="0096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skjemaBrd">
    <w:name w:val="GIskjemaBrød"/>
    <w:rsid w:val="00B377E0"/>
    <w:pPr>
      <w:tabs>
        <w:tab w:val="left" w:pos="113"/>
      </w:tabs>
      <w:autoSpaceDE w:val="0"/>
      <w:autoSpaceDN w:val="0"/>
      <w:adjustRightInd w:val="0"/>
    </w:pPr>
    <w:rPr>
      <w:sz w:val="18"/>
      <w:szCs w:val="18"/>
    </w:rPr>
  </w:style>
  <w:style w:type="paragraph" w:customStyle="1" w:styleId="Punkt-titteliGIrsrapp">
    <w:name w:val="Punkt-tittel i GIårsrapp"/>
    <w:rsid w:val="00B377E0"/>
    <w:pPr>
      <w:pBdr>
        <w:top w:val="single" w:sz="6" w:space="0" w:color="auto"/>
        <w:between w:val="single" w:sz="6" w:space="6" w:color="auto"/>
      </w:pBdr>
      <w:autoSpaceDE w:val="0"/>
      <w:autoSpaceDN w:val="0"/>
      <w:adjustRightInd w:val="0"/>
      <w:ind w:left="113"/>
    </w:pPr>
    <w:rPr>
      <w:b/>
      <w:bCs/>
    </w:rPr>
  </w:style>
  <w:style w:type="paragraph" w:styleId="Bobletekst">
    <w:name w:val="Balloon Text"/>
    <w:basedOn w:val="Normal"/>
    <w:link w:val="BobletekstTegn"/>
    <w:rsid w:val="005C28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C28B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93053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rsid w:val="00545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45949"/>
    <w:rPr>
      <w:sz w:val="24"/>
      <w:szCs w:val="24"/>
    </w:rPr>
  </w:style>
  <w:style w:type="paragraph" w:styleId="Bunntekst">
    <w:name w:val="footer"/>
    <w:basedOn w:val="Normal"/>
    <w:link w:val="BunntekstTegn"/>
    <w:rsid w:val="00545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45949"/>
    <w:rPr>
      <w:sz w:val="24"/>
      <w:szCs w:val="24"/>
    </w:rPr>
  </w:style>
  <w:style w:type="paragraph" w:customStyle="1" w:styleId="mortaga">
    <w:name w:val="mortag_a"/>
    <w:basedOn w:val="Normal"/>
    <w:rsid w:val="005E4275"/>
    <w:pPr>
      <w:spacing w:after="158"/>
    </w:pPr>
  </w:style>
  <w:style w:type="paragraph" w:styleId="Listeavsnitt">
    <w:name w:val="List Paragraph"/>
    <w:basedOn w:val="Normal"/>
    <w:uiPriority w:val="34"/>
    <w:qFormat/>
    <w:rsid w:val="00C04D78"/>
    <w:pPr>
      <w:ind w:left="720"/>
      <w:contextualSpacing/>
    </w:pPr>
  </w:style>
  <w:style w:type="table" w:styleId="Enkelttabell1">
    <w:name w:val="Table Simple 1"/>
    <w:basedOn w:val="Vanligtabell"/>
    <w:rsid w:val="007617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76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AB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B215AB"/>
    <w:pPr>
      <w:keepNext/>
      <w:spacing w:before="240" w:line="360" w:lineRule="auto"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B215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2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215AB"/>
    <w:pPr>
      <w:spacing w:before="240" w:after="240" w:line="240" w:lineRule="atLeast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V2">
    <w:name w:val="NIVÅ 2"/>
    <w:basedOn w:val="Normal"/>
    <w:rsid w:val="00B215AB"/>
    <w:pPr>
      <w:keepNext/>
      <w:pageBreakBefore/>
    </w:pPr>
    <w:rPr>
      <w:b/>
    </w:rPr>
  </w:style>
  <w:style w:type="paragraph" w:customStyle="1" w:styleId="NIV3">
    <w:name w:val="NIVÅ 3"/>
    <w:basedOn w:val="Normal"/>
    <w:rsid w:val="00B215AB"/>
    <w:pPr>
      <w:keepNext/>
    </w:pPr>
    <w:rPr>
      <w:b/>
    </w:rPr>
  </w:style>
  <w:style w:type="paragraph" w:customStyle="1" w:styleId="Kapitteloverskrift">
    <w:name w:val="Kapitteloverskrift"/>
    <w:basedOn w:val="Overskrift1"/>
    <w:rsid w:val="00B215AB"/>
    <w:rPr>
      <w:sz w:val="40"/>
    </w:rPr>
  </w:style>
  <w:style w:type="paragraph" w:styleId="INNH1">
    <w:name w:val="toc 1"/>
    <w:basedOn w:val="Normal"/>
    <w:next w:val="Normal"/>
    <w:autoRedefine/>
    <w:semiHidden/>
    <w:rsid w:val="00B215AB"/>
    <w:pPr>
      <w:tabs>
        <w:tab w:val="right" w:leader="dot" w:pos="9062"/>
      </w:tabs>
    </w:pPr>
  </w:style>
  <w:style w:type="paragraph" w:styleId="INNH2">
    <w:name w:val="toc 2"/>
    <w:basedOn w:val="Normal"/>
    <w:next w:val="Normal"/>
    <w:autoRedefine/>
    <w:semiHidden/>
    <w:rsid w:val="00B215AB"/>
    <w:pPr>
      <w:ind w:left="240"/>
    </w:pPr>
  </w:style>
  <w:style w:type="paragraph" w:customStyle="1" w:styleId="NIV3kursiv">
    <w:name w:val="NIVÅ 3 + kursiv"/>
    <w:basedOn w:val="NIV3"/>
    <w:rsid w:val="00B215AB"/>
    <w:rPr>
      <w:i/>
    </w:rPr>
  </w:style>
  <w:style w:type="paragraph" w:customStyle="1" w:styleId="INNHOLDSOVERSIKT">
    <w:name w:val="INNHOLDSOVERSIKT"/>
    <w:basedOn w:val="Normal"/>
    <w:rsid w:val="005527F3"/>
    <w:pPr>
      <w:keepNext/>
      <w:pageBreakBefore/>
      <w:spacing w:before="240"/>
      <w:ind w:left="1980" w:hanging="1260"/>
      <w:outlineLvl w:val="1"/>
    </w:pPr>
    <w:rPr>
      <w:b/>
      <w:caps/>
      <w:sz w:val="30"/>
    </w:rPr>
  </w:style>
  <w:style w:type="paragraph" w:customStyle="1" w:styleId="NIV1">
    <w:name w:val="NIVÅ 1"/>
    <w:basedOn w:val="Normal"/>
    <w:rsid w:val="00F247E3"/>
    <w:pPr>
      <w:keepNext/>
      <w:pageBreakBefore/>
      <w:spacing w:before="240" w:after="240"/>
      <w:ind w:left="360"/>
      <w:outlineLvl w:val="1"/>
    </w:pPr>
    <w:rPr>
      <w:b/>
      <w:sz w:val="30"/>
    </w:rPr>
  </w:style>
  <w:style w:type="paragraph" w:customStyle="1" w:styleId="VanligiGIrsrapp">
    <w:name w:val="Vanlig i GIårsrapp"/>
    <w:rsid w:val="00965CD1"/>
    <w:pPr>
      <w:autoSpaceDE w:val="0"/>
      <w:autoSpaceDN w:val="0"/>
      <w:adjustRightInd w:val="0"/>
      <w:spacing w:line="240" w:lineRule="atLeast"/>
      <w:ind w:left="57" w:right="57"/>
    </w:pPr>
    <w:rPr>
      <w:color w:val="000000"/>
    </w:rPr>
  </w:style>
  <w:style w:type="table" w:styleId="Tabellrutenett">
    <w:name w:val="Table Grid"/>
    <w:basedOn w:val="Vanligtabell"/>
    <w:rsid w:val="0096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skjemaBrd">
    <w:name w:val="GIskjemaBrød"/>
    <w:rsid w:val="00B377E0"/>
    <w:pPr>
      <w:tabs>
        <w:tab w:val="left" w:pos="113"/>
      </w:tabs>
      <w:autoSpaceDE w:val="0"/>
      <w:autoSpaceDN w:val="0"/>
      <w:adjustRightInd w:val="0"/>
    </w:pPr>
    <w:rPr>
      <w:sz w:val="18"/>
      <w:szCs w:val="18"/>
    </w:rPr>
  </w:style>
  <w:style w:type="paragraph" w:customStyle="1" w:styleId="Punkt-titteliGIrsrapp">
    <w:name w:val="Punkt-tittel i GIårsrapp"/>
    <w:rsid w:val="00B377E0"/>
    <w:pPr>
      <w:pBdr>
        <w:top w:val="single" w:sz="6" w:space="0" w:color="auto"/>
        <w:between w:val="single" w:sz="6" w:space="6" w:color="auto"/>
      </w:pBdr>
      <w:autoSpaceDE w:val="0"/>
      <w:autoSpaceDN w:val="0"/>
      <w:adjustRightInd w:val="0"/>
      <w:ind w:left="113"/>
    </w:pPr>
    <w:rPr>
      <w:b/>
      <w:bCs/>
    </w:rPr>
  </w:style>
  <w:style w:type="paragraph" w:styleId="Bobletekst">
    <w:name w:val="Balloon Text"/>
    <w:basedOn w:val="Normal"/>
    <w:link w:val="BobletekstTegn"/>
    <w:rsid w:val="005C28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C28B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93053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rsid w:val="00545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45949"/>
    <w:rPr>
      <w:sz w:val="24"/>
      <w:szCs w:val="24"/>
    </w:rPr>
  </w:style>
  <w:style w:type="paragraph" w:styleId="Bunntekst">
    <w:name w:val="footer"/>
    <w:basedOn w:val="Normal"/>
    <w:link w:val="BunntekstTegn"/>
    <w:rsid w:val="00545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45949"/>
    <w:rPr>
      <w:sz w:val="24"/>
      <w:szCs w:val="24"/>
    </w:rPr>
  </w:style>
  <w:style w:type="paragraph" w:customStyle="1" w:styleId="mortaga">
    <w:name w:val="mortag_a"/>
    <w:basedOn w:val="Normal"/>
    <w:rsid w:val="005E4275"/>
    <w:pPr>
      <w:spacing w:after="158"/>
    </w:pPr>
  </w:style>
  <w:style w:type="paragraph" w:styleId="Listeavsnitt">
    <w:name w:val="List Paragraph"/>
    <w:basedOn w:val="Normal"/>
    <w:uiPriority w:val="34"/>
    <w:qFormat/>
    <w:rsid w:val="00C04D78"/>
    <w:pPr>
      <w:ind w:left="720"/>
      <w:contextualSpacing/>
    </w:pPr>
  </w:style>
  <w:style w:type="table" w:styleId="Enkelttabell1">
    <w:name w:val="Table Simple 1"/>
    <w:basedOn w:val="Vanligtabell"/>
    <w:rsid w:val="007617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76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488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6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E664-1461-4AA2-99F0-84D58141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GARANTIINNTEKT 2008</vt:lpstr>
    </vt:vector>
  </TitlesOfParts>
  <Company>nkr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GARANTIINNTEKT 2008</dc:title>
  <dc:creator>mona</dc:creator>
  <cp:lastModifiedBy>Anita Solberg</cp:lastModifiedBy>
  <cp:revision>2</cp:revision>
  <cp:lastPrinted>2011-09-06T10:32:00Z</cp:lastPrinted>
  <dcterms:created xsi:type="dcterms:W3CDTF">2018-03-22T08:40:00Z</dcterms:created>
  <dcterms:modified xsi:type="dcterms:W3CDTF">2018-03-22T08:40:00Z</dcterms:modified>
</cp:coreProperties>
</file>