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49" w:rsidRDefault="00545949" w:rsidP="00545949">
      <w:pPr>
        <w:rPr>
          <w:b/>
          <w:sz w:val="28"/>
          <w:szCs w:val="28"/>
        </w:rPr>
      </w:pPr>
    </w:p>
    <w:p w:rsidR="00545949" w:rsidRDefault="00545949" w:rsidP="00545949">
      <w:pPr>
        <w:rPr>
          <w:b/>
          <w:sz w:val="28"/>
          <w:szCs w:val="28"/>
        </w:rPr>
      </w:pPr>
    </w:p>
    <w:p w:rsidR="00545949" w:rsidRDefault="005D0DB2" w:rsidP="00EC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SLUTT</w:t>
      </w:r>
      <w:r w:rsidR="00026488">
        <w:rPr>
          <w:b/>
          <w:sz w:val="28"/>
          <w:szCs w:val="28"/>
        </w:rPr>
        <w:t xml:space="preserve">RAPPORT </w:t>
      </w:r>
    </w:p>
    <w:p w:rsidR="00363095" w:rsidRDefault="00363095" w:rsidP="00EC45AC">
      <w:pPr>
        <w:jc w:val="center"/>
      </w:pPr>
    </w:p>
    <w:p w:rsidR="00545949" w:rsidRDefault="00363095" w:rsidP="00EC45AC">
      <w:pPr>
        <w:jc w:val="center"/>
        <w:rPr>
          <w:sz w:val="18"/>
        </w:rPr>
      </w:pPr>
      <w:r w:rsidRPr="003B75AD">
        <w:t>Rapporten skal sendes inn av alle som er tildelt</w:t>
      </w:r>
      <w:r w:rsidR="00B416CD" w:rsidRPr="003B75AD">
        <w:t xml:space="preserve"> Gar</w:t>
      </w:r>
      <w:r w:rsidR="000D30CD">
        <w:t>a</w:t>
      </w:r>
      <w:r w:rsidR="00B416CD" w:rsidRPr="003B75AD">
        <w:t>ntiinntekt,</w:t>
      </w:r>
      <w:r w:rsidRPr="003B75AD">
        <w:t xml:space="preserve"> St</w:t>
      </w:r>
      <w:r w:rsidR="00C9797F" w:rsidRPr="003B75AD">
        <w:t>i</w:t>
      </w:r>
      <w:r w:rsidRPr="003B75AD">
        <w:t>pend fo</w:t>
      </w:r>
      <w:r w:rsidR="001E32EE" w:rsidRPr="003B75AD">
        <w:t>r</w:t>
      </w:r>
      <w:r w:rsidRPr="003B75AD">
        <w:t xml:space="preserve"> etablerte kunstnere og </w:t>
      </w:r>
      <w:r w:rsidR="00545949" w:rsidRPr="003B75AD">
        <w:t>Stipend for seniorkunstnere</w:t>
      </w:r>
      <w:r w:rsidR="00545949">
        <w:rPr>
          <w:sz w:val="18"/>
        </w:rPr>
        <w:t>.</w:t>
      </w:r>
    </w:p>
    <w:p w:rsidR="00FF2105" w:rsidRPr="00545949" w:rsidRDefault="00965CD1" w:rsidP="00545949">
      <w:pPr>
        <w:rPr>
          <w:b/>
          <w:sz w:val="28"/>
          <w:szCs w:val="28"/>
        </w:rPr>
      </w:pPr>
      <w:r w:rsidRPr="009C6CDC">
        <w:rPr>
          <w:sz w:val="22"/>
          <w:szCs w:val="22"/>
        </w:rPr>
        <w:tab/>
      </w:r>
      <w:r w:rsidRPr="009C6CDC">
        <w:rPr>
          <w:sz w:val="22"/>
          <w:szCs w:val="22"/>
        </w:rPr>
        <w:tab/>
      </w:r>
      <w:r w:rsidRPr="009C6CDC">
        <w:rPr>
          <w:sz w:val="22"/>
          <w:szCs w:val="22"/>
        </w:rPr>
        <w:tab/>
      </w:r>
    </w:p>
    <w:p w:rsidR="00F52225" w:rsidRDefault="00F52225" w:rsidP="009C6CDC">
      <w:pPr>
        <w:rPr>
          <w:sz w:val="22"/>
          <w:szCs w:val="22"/>
        </w:rPr>
      </w:pPr>
    </w:p>
    <w:p w:rsidR="006A0283" w:rsidRPr="005E6654" w:rsidRDefault="006A0283" w:rsidP="006A0283">
      <w:pPr>
        <w:ind w:left="5040" w:hanging="5040"/>
        <w:jc w:val="center"/>
        <w:rPr>
          <w:bCs/>
          <w:szCs w:val="20"/>
        </w:rPr>
      </w:pPr>
      <w:r w:rsidRPr="005E6654">
        <w:rPr>
          <w:b/>
          <w:bCs/>
          <w:szCs w:val="20"/>
        </w:rPr>
        <w:t xml:space="preserve">Rapporten sendes inn </w:t>
      </w:r>
      <w:r w:rsidR="005E6654">
        <w:rPr>
          <w:b/>
          <w:bCs/>
          <w:szCs w:val="20"/>
        </w:rPr>
        <w:t>via</w:t>
      </w:r>
      <w:r w:rsidRPr="005E6654">
        <w:rPr>
          <w:b/>
          <w:bCs/>
          <w:szCs w:val="20"/>
        </w:rPr>
        <w:t xml:space="preserve"> Altinn</w:t>
      </w:r>
    </w:p>
    <w:p w:rsidR="006A0283" w:rsidRPr="006A0283" w:rsidRDefault="006A0283" w:rsidP="006A0283"/>
    <w:p w:rsidR="006A0283" w:rsidRDefault="006A0283" w:rsidP="006A0283">
      <w:pPr>
        <w:ind w:left="5040" w:hanging="5040"/>
        <w:jc w:val="center"/>
      </w:pPr>
      <w:r>
        <w:rPr>
          <w:b/>
          <w:bCs/>
        </w:rPr>
        <w:t>Rapporteringsfrist: Tre måneder etter avsluttet stipendperiode.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29"/>
      </w:tblGrid>
      <w:tr w:rsidR="00C41F10" w:rsidRPr="00C41F10" w:rsidTr="00345176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F10" w:rsidRPr="00C41F10" w:rsidRDefault="00C41F10" w:rsidP="006D15A8">
            <w:pPr>
              <w:spacing w:after="120"/>
            </w:pPr>
          </w:p>
        </w:tc>
      </w:tr>
      <w:tr w:rsidR="00965CD1" w:rsidRPr="005D3B06" w:rsidTr="00345176">
        <w:tc>
          <w:tcPr>
            <w:tcW w:w="4543" w:type="dxa"/>
            <w:tcBorders>
              <w:top w:val="single" w:sz="4" w:space="0" w:color="auto"/>
            </w:tcBorders>
            <w:shd w:val="clear" w:color="auto" w:fill="auto"/>
          </w:tcPr>
          <w:p w:rsidR="00965CD1" w:rsidRPr="00843039" w:rsidRDefault="00965CD1" w:rsidP="00EC45AC">
            <w:pPr>
              <w:spacing w:after="240"/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Etternavn:</w:t>
            </w:r>
          </w:p>
        </w:tc>
        <w:tc>
          <w:tcPr>
            <w:tcW w:w="4529" w:type="dxa"/>
            <w:tcBorders>
              <w:top w:val="single" w:sz="4" w:space="0" w:color="auto"/>
            </w:tcBorders>
            <w:shd w:val="clear" w:color="auto" w:fill="auto"/>
          </w:tcPr>
          <w:p w:rsidR="00965CD1" w:rsidRPr="00843039" w:rsidRDefault="00AB223B" w:rsidP="00EC45AC">
            <w:pPr>
              <w:spacing w:after="240"/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Fornavn:</w:t>
            </w:r>
          </w:p>
        </w:tc>
      </w:tr>
      <w:tr w:rsidR="007A43AC" w:rsidRPr="00EC45AC" w:rsidTr="00345176">
        <w:tc>
          <w:tcPr>
            <w:tcW w:w="9072" w:type="dxa"/>
            <w:gridSpan w:val="2"/>
            <w:shd w:val="clear" w:color="auto" w:fill="auto"/>
          </w:tcPr>
          <w:p w:rsidR="007A43AC" w:rsidRPr="00843039" w:rsidRDefault="007A43AC" w:rsidP="00EC45AC">
            <w:pPr>
              <w:spacing w:after="240"/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E-post:</w:t>
            </w:r>
          </w:p>
        </w:tc>
      </w:tr>
      <w:tr w:rsidR="00363095" w:rsidRPr="00EC45AC" w:rsidTr="00345176">
        <w:tc>
          <w:tcPr>
            <w:tcW w:w="4543" w:type="dxa"/>
            <w:shd w:val="clear" w:color="auto" w:fill="auto"/>
          </w:tcPr>
          <w:p w:rsidR="00363095" w:rsidRDefault="00363095" w:rsidP="00EC45A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Stipendtype (sett kryss)</w:t>
            </w:r>
          </w:p>
          <w:p w:rsidR="00A11C94" w:rsidRDefault="00A11C94" w:rsidP="00A11C94">
            <w:pPr>
              <w:spacing w:after="240"/>
            </w:pPr>
            <w:r>
              <w:sym w:font="Wingdings" w:char="F06F"/>
            </w:r>
            <w:r>
              <w:t xml:space="preserve">     Garantiinntekt  </w:t>
            </w:r>
          </w:p>
          <w:p w:rsidR="00363095" w:rsidRDefault="00363095" w:rsidP="00363095">
            <w:pPr>
              <w:spacing w:after="240"/>
            </w:pPr>
            <w:r>
              <w:sym w:font="Wingdings" w:char="F06F"/>
            </w:r>
            <w:r>
              <w:t xml:space="preserve">     Etablerte kunstnere  </w:t>
            </w:r>
          </w:p>
          <w:p w:rsidR="00363095" w:rsidRPr="00843039" w:rsidRDefault="00363095" w:rsidP="00363095">
            <w:pPr>
              <w:spacing w:after="240"/>
              <w:rPr>
                <w:sz w:val="22"/>
                <w:szCs w:val="22"/>
              </w:rPr>
            </w:pPr>
            <w:r>
              <w:sym w:font="Wingdings" w:char="F06F"/>
            </w:r>
            <w:r>
              <w:t xml:space="preserve">     Seniorkunstnere</w:t>
            </w:r>
          </w:p>
        </w:tc>
        <w:tc>
          <w:tcPr>
            <w:tcW w:w="4529" w:type="dxa"/>
            <w:shd w:val="clear" w:color="auto" w:fill="auto"/>
          </w:tcPr>
          <w:p w:rsidR="00363095" w:rsidRPr="00843039" w:rsidRDefault="000D526E" w:rsidP="00EC45A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</w:t>
            </w:r>
            <w:r w:rsidR="00363095">
              <w:rPr>
                <w:sz w:val="22"/>
                <w:szCs w:val="22"/>
              </w:rPr>
              <w:t>år:</w:t>
            </w:r>
          </w:p>
        </w:tc>
      </w:tr>
      <w:tr w:rsidR="00965CD1" w:rsidRPr="00843039" w:rsidTr="006A0283">
        <w:trPr>
          <w:trHeight w:val="718"/>
        </w:trPr>
        <w:tc>
          <w:tcPr>
            <w:tcW w:w="9072" w:type="dxa"/>
            <w:gridSpan w:val="2"/>
            <w:shd w:val="clear" w:color="auto" w:fill="auto"/>
          </w:tcPr>
          <w:p w:rsidR="00965CD1" w:rsidRDefault="00965CD1" w:rsidP="00EC45AC">
            <w:pPr>
              <w:spacing w:after="240"/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Kunstnergruppe:</w:t>
            </w:r>
          </w:p>
          <w:p w:rsidR="00D00A47" w:rsidRPr="00843039" w:rsidRDefault="00D00A47" w:rsidP="00EC45AC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FF2105" w:rsidRPr="009C6CDC" w:rsidRDefault="00FF2105" w:rsidP="009C6CDC">
      <w:pPr>
        <w:rPr>
          <w:sz w:val="22"/>
          <w:szCs w:val="22"/>
        </w:rPr>
      </w:pPr>
    </w:p>
    <w:tbl>
      <w:tblPr>
        <w:tblStyle w:val="Tabelltemaer"/>
        <w:tblW w:w="0" w:type="auto"/>
        <w:tblLook w:val="00A0" w:firstRow="1" w:lastRow="0" w:firstColumn="1" w:lastColumn="0" w:noHBand="0" w:noVBand="0"/>
      </w:tblPr>
      <w:tblGrid>
        <w:gridCol w:w="9062"/>
      </w:tblGrid>
      <w:tr w:rsidR="008057C5" w:rsidRPr="00843039" w:rsidTr="00363095">
        <w:trPr>
          <w:trHeight w:val="6361"/>
        </w:trPr>
        <w:tc>
          <w:tcPr>
            <w:tcW w:w="9212" w:type="dxa"/>
          </w:tcPr>
          <w:p w:rsidR="008057C5" w:rsidRPr="00C04D78" w:rsidRDefault="008057C5" w:rsidP="00C04D78">
            <w:pPr>
              <w:pStyle w:val="Listeavsnit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04D78">
              <w:rPr>
                <w:b/>
                <w:bCs/>
              </w:rPr>
              <w:t>BETINGELSER FOR Å INNEHA STIPENDET</w:t>
            </w:r>
          </w:p>
          <w:p w:rsidR="008057C5" w:rsidRDefault="008057C5" w:rsidP="005E4275">
            <w:pPr>
              <w:rPr>
                <w:sz w:val="20"/>
              </w:rPr>
            </w:pPr>
            <w:r>
              <w:rPr>
                <w:sz w:val="20"/>
              </w:rPr>
              <w:t>Dersom de forutsetninger som gjelder for tildelingen endres i løpet av stipendperioden, må melding sendes til Statens kunstnerstipend</w:t>
            </w:r>
          </w:p>
          <w:p w:rsidR="008057C5" w:rsidRDefault="008057C5" w:rsidP="005E4275">
            <w:pPr>
              <w:rPr>
                <w:b/>
              </w:rPr>
            </w:pPr>
          </w:p>
          <w:p w:rsidR="00363095" w:rsidRDefault="008057C5" w:rsidP="00363095">
            <w:pPr>
              <w:rPr>
                <w:b/>
              </w:rPr>
            </w:pPr>
            <w:r w:rsidRPr="00B31F63">
              <w:rPr>
                <w:b/>
              </w:rPr>
              <w:t xml:space="preserve">Har </w:t>
            </w:r>
            <w:r>
              <w:rPr>
                <w:b/>
              </w:rPr>
              <w:t>du gått inn i</w:t>
            </w:r>
            <w:r w:rsidRPr="00B31F63">
              <w:rPr>
                <w:b/>
              </w:rPr>
              <w:t xml:space="preserve"> </w:t>
            </w:r>
            <w:r>
              <w:rPr>
                <w:b/>
              </w:rPr>
              <w:t>varig arbeidsforhold</w:t>
            </w:r>
            <w:r>
              <w:t xml:space="preserve"> </w:t>
            </w:r>
            <w:r>
              <w:rPr>
                <w:b/>
              </w:rPr>
              <w:t>inneværende år?</w:t>
            </w:r>
          </w:p>
          <w:p w:rsidR="008057C5" w:rsidRPr="00843039" w:rsidRDefault="008057C5" w:rsidP="00363095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Ja </w:t>
            </w:r>
            <w:r>
              <w:sym w:font="Wingdings" w:char="F06F"/>
            </w:r>
            <w:r>
              <w:t xml:space="preserve">      Stillingsprosent: _____                                                                          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Kunstnere som mottar stipend kan ikke være tilsatt i varig arbeidsforhold som overstiger 50%.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</w:p>
          <w:p w:rsidR="00363095" w:rsidRDefault="008057C5" w:rsidP="009C6CDC">
            <w:pPr>
              <w:rPr>
                <w:sz w:val="22"/>
                <w:szCs w:val="22"/>
              </w:rPr>
            </w:pPr>
            <w:r w:rsidRPr="005E4275">
              <w:rPr>
                <w:b/>
              </w:rPr>
              <w:t>Bor du i Norge?</w:t>
            </w:r>
            <w:r>
              <w:rPr>
                <w:sz w:val="22"/>
                <w:szCs w:val="22"/>
              </w:rPr>
              <w:t xml:space="preserve"> </w:t>
            </w:r>
            <w:r w:rsidRPr="0084303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</w:t>
            </w:r>
            <w:r w:rsidR="00363095">
              <w:rPr>
                <w:sz w:val="22"/>
                <w:szCs w:val="22"/>
              </w:rPr>
              <w:t xml:space="preserve">                  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 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Dersom du svarer Nei, må du forklare nærmere om din tilknytning til Norge, ref Forskriftens pkt 4.</w:t>
            </w:r>
          </w:p>
          <w:p w:rsidR="008057C5" w:rsidRPr="00843039" w:rsidRDefault="008057C5" w:rsidP="009C6CDC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ab/>
            </w:r>
          </w:p>
          <w:p w:rsidR="00363095" w:rsidRDefault="008057C5" w:rsidP="009C6CDC">
            <w:pPr>
              <w:rPr>
                <w:b/>
                <w:sz w:val="22"/>
                <w:szCs w:val="22"/>
              </w:rPr>
            </w:pPr>
            <w:r w:rsidRPr="00C04D78">
              <w:rPr>
                <w:b/>
                <w:sz w:val="22"/>
                <w:szCs w:val="22"/>
              </w:rPr>
              <w:t>Har d</w:t>
            </w:r>
            <w:r w:rsidR="00C04D78" w:rsidRPr="00C04D78">
              <w:rPr>
                <w:b/>
                <w:sz w:val="22"/>
                <w:szCs w:val="22"/>
              </w:rPr>
              <w:t>u vært sykmeldt eller hatt foreldrepermisjon inneværende år?</w:t>
            </w:r>
          </w:p>
          <w:p w:rsidR="008057C5" w:rsidRPr="00C04D78" w:rsidRDefault="00C04D78" w:rsidP="009C6CDC">
            <w:pPr>
              <w:rPr>
                <w:b/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 </w:t>
            </w:r>
          </w:p>
          <w:p w:rsidR="00C04D78" w:rsidRDefault="00C04D78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Husk at søknad om permisjon samt sykemeldinger skal sendes SKS umiddelbart og fortløpende gjennom året da stipendutbetaling skal stanses og erstattes av støtte fra NAV.</w:t>
            </w:r>
          </w:p>
          <w:p w:rsidR="00C04D78" w:rsidRPr="00843039" w:rsidRDefault="00C04D78" w:rsidP="009C6CDC">
            <w:pPr>
              <w:rPr>
                <w:sz w:val="22"/>
                <w:szCs w:val="22"/>
              </w:rPr>
            </w:pPr>
          </w:p>
          <w:p w:rsidR="00363095" w:rsidRDefault="008057C5" w:rsidP="009C6CDC">
            <w:pPr>
              <w:rPr>
                <w:sz w:val="22"/>
                <w:szCs w:val="22"/>
              </w:rPr>
            </w:pPr>
            <w:r w:rsidRPr="008057C5">
              <w:rPr>
                <w:b/>
                <w:sz w:val="22"/>
                <w:szCs w:val="22"/>
              </w:rPr>
              <w:t xml:space="preserve">Er du innvilget uførestønad </w:t>
            </w:r>
            <w:r w:rsidR="00363095">
              <w:rPr>
                <w:b/>
                <w:sz w:val="22"/>
                <w:szCs w:val="22"/>
              </w:rPr>
              <w:t>inneværende år</w:t>
            </w:r>
            <w:r w:rsidRPr="008057C5">
              <w:rPr>
                <w:b/>
                <w:sz w:val="22"/>
                <w:szCs w:val="22"/>
              </w:rPr>
              <w:t>?</w:t>
            </w:r>
            <w:r w:rsidR="00C04D78">
              <w:rPr>
                <w:sz w:val="22"/>
                <w:szCs w:val="22"/>
              </w:rPr>
              <w:t xml:space="preserve">       </w:t>
            </w:r>
          </w:p>
          <w:p w:rsidR="008057C5" w:rsidRPr="00843039" w:rsidRDefault="008057C5" w:rsidP="009C6CDC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Uføregrad (%): _____</w:t>
            </w:r>
          </w:p>
          <w:p w:rsidR="008057C5" w:rsidRPr="00843039" w:rsidRDefault="008057C5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Dokumentasjon fra NAV </w:t>
            </w:r>
            <w:r w:rsidR="00363095">
              <w:rPr>
                <w:sz w:val="22"/>
                <w:szCs w:val="22"/>
              </w:rPr>
              <w:t xml:space="preserve">skal </w:t>
            </w:r>
            <w:r>
              <w:rPr>
                <w:sz w:val="22"/>
                <w:szCs w:val="22"/>
              </w:rPr>
              <w:t>vedlegges rapporten.</w:t>
            </w:r>
          </w:p>
          <w:p w:rsidR="008057C5" w:rsidRPr="00843039" w:rsidRDefault="008057C5" w:rsidP="007A43AC">
            <w:pPr>
              <w:rPr>
                <w:sz w:val="22"/>
                <w:szCs w:val="22"/>
              </w:rPr>
            </w:pPr>
          </w:p>
        </w:tc>
      </w:tr>
    </w:tbl>
    <w:p w:rsidR="00340EA1" w:rsidRPr="009C6CDC" w:rsidRDefault="00340EA1" w:rsidP="009C6C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B4D14" w:rsidRPr="00843039" w:rsidTr="00576DFE">
        <w:trPr>
          <w:trHeight w:val="10589"/>
        </w:trPr>
        <w:tc>
          <w:tcPr>
            <w:tcW w:w="9062" w:type="dxa"/>
            <w:shd w:val="clear" w:color="auto" w:fill="auto"/>
          </w:tcPr>
          <w:p w:rsidR="003B4D14" w:rsidRPr="00761763" w:rsidRDefault="003B4D14" w:rsidP="0076176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761763">
              <w:rPr>
                <w:b/>
              </w:rPr>
              <w:t xml:space="preserve">YRKESAKTIVITET </w:t>
            </w:r>
            <w:r w:rsidR="005D0DB2">
              <w:rPr>
                <w:b/>
              </w:rPr>
              <w:t>OG BRUK AV STIPENDET</w:t>
            </w:r>
          </w:p>
          <w:p w:rsidR="005D0DB2" w:rsidRDefault="005D0DB2" w:rsidP="005D0DB2">
            <w:r>
              <w:t>(h</w:t>
            </w:r>
            <w:r w:rsidRPr="001F1C13">
              <w:t xml:space="preserve">er skal informasjon om den kunstneriske virksomheten </w:t>
            </w:r>
            <w:r>
              <w:t>i hele stipendperioden oppgis – v</w:t>
            </w:r>
            <w:r w:rsidRPr="001F1C13">
              <w:t>ær konkret m</w:t>
            </w:r>
            <w:r>
              <w:t>ed hensyn til</w:t>
            </w:r>
            <w:r w:rsidRPr="001F1C13">
              <w:t xml:space="preserve"> tit</w:t>
            </w:r>
            <w:r>
              <w:t>tel</w:t>
            </w:r>
            <w:r w:rsidRPr="001F1C13">
              <w:t xml:space="preserve"> på prosjekter, utstillinger,</w:t>
            </w:r>
            <w:r>
              <w:t xml:space="preserve"> forestillinger, navn på forlag med mer):</w:t>
            </w: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Pr="00363095" w:rsidRDefault="003B4D14" w:rsidP="00363095">
            <w:pPr>
              <w:rPr>
                <w:sz w:val="22"/>
                <w:szCs w:val="22"/>
              </w:rPr>
            </w:pPr>
          </w:p>
        </w:tc>
      </w:tr>
    </w:tbl>
    <w:p w:rsidR="00340EA1" w:rsidRDefault="00340EA1"/>
    <w:p w:rsidR="00576DFE" w:rsidRPr="00F66040" w:rsidRDefault="00576DFE" w:rsidP="00576DFE">
      <w:pPr>
        <w:jc w:val="center"/>
        <w:rPr>
          <w:b/>
        </w:rPr>
      </w:pPr>
      <w:r w:rsidRPr="00F66040">
        <w:rPr>
          <w:b/>
        </w:rPr>
        <w:t>HUSK Å V</w:t>
      </w:r>
      <w:r w:rsidR="00A502E9">
        <w:rPr>
          <w:b/>
        </w:rPr>
        <w:t>EDLEGGE SKATTEOPPGJØRET FOR 201</w:t>
      </w:r>
      <w:r w:rsidR="001F00B3">
        <w:rPr>
          <w:b/>
        </w:rPr>
        <w:t>9</w:t>
      </w:r>
      <w:bookmarkStart w:id="0" w:name="_GoBack"/>
      <w:bookmarkEnd w:id="0"/>
      <w:r w:rsidRPr="00F66040">
        <w:rPr>
          <w:b/>
        </w:rPr>
        <w:t>.</w:t>
      </w:r>
    </w:p>
    <w:p w:rsidR="0046549D" w:rsidRPr="009C6CDC" w:rsidRDefault="0046549D" w:rsidP="003B4D14"/>
    <w:sectPr w:rsidR="0046549D" w:rsidRPr="009C6C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23" w:rsidRDefault="007D5E23" w:rsidP="00545949">
      <w:r>
        <w:separator/>
      </w:r>
    </w:p>
  </w:endnote>
  <w:endnote w:type="continuationSeparator" w:id="0">
    <w:p w:rsidR="007D5E23" w:rsidRDefault="007D5E23" w:rsidP="0054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23" w:rsidRDefault="007D5E23" w:rsidP="00545949">
      <w:r>
        <w:separator/>
      </w:r>
    </w:p>
  </w:footnote>
  <w:footnote w:type="continuationSeparator" w:id="0">
    <w:p w:rsidR="007D5E23" w:rsidRDefault="007D5E23" w:rsidP="0054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49" w:rsidRPr="00545949" w:rsidRDefault="00545949" w:rsidP="00545949">
    <w:pPr>
      <w:pStyle w:val="Topptekst"/>
    </w:pPr>
    <w:r>
      <w:rPr>
        <w:noProof/>
      </w:rPr>
      <w:drawing>
        <wp:inline distT="0" distB="0" distL="0" distR="0" wp14:anchorId="51005856" wp14:editId="1549C412">
          <wp:extent cx="1859280" cy="472440"/>
          <wp:effectExtent l="0" t="0" r="762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74"/>
    <w:multiLevelType w:val="hybridMultilevel"/>
    <w:tmpl w:val="B5A63554"/>
    <w:lvl w:ilvl="0" w:tplc="81DC5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401A52"/>
    <w:multiLevelType w:val="hybridMultilevel"/>
    <w:tmpl w:val="B5A63554"/>
    <w:lvl w:ilvl="0" w:tplc="81DC5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D1"/>
    <w:rsid w:val="000147AE"/>
    <w:rsid w:val="00021553"/>
    <w:rsid w:val="00022420"/>
    <w:rsid w:val="00026488"/>
    <w:rsid w:val="00033814"/>
    <w:rsid w:val="00062C80"/>
    <w:rsid w:val="000970D3"/>
    <w:rsid w:val="000C3D6F"/>
    <w:rsid w:val="000D30CD"/>
    <w:rsid w:val="000D526E"/>
    <w:rsid w:val="000D779A"/>
    <w:rsid w:val="001637B9"/>
    <w:rsid w:val="001645AF"/>
    <w:rsid w:val="001748FD"/>
    <w:rsid w:val="00183509"/>
    <w:rsid w:val="00197101"/>
    <w:rsid w:val="001C4EEA"/>
    <w:rsid w:val="001D4032"/>
    <w:rsid w:val="001E32EE"/>
    <w:rsid w:val="001F00B3"/>
    <w:rsid w:val="002A6A16"/>
    <w:rsid w:val="00323632"/>
    <w:rsid w:val="00340EA1"/>
    <w:rsid w:val="00345176"/>
    <w:rsid w:val="00363095"/>
    <w:rsid w:val="003723F1"/>
    <w:rsid w:val="003B4D14"/>
    <w:rsid w:val="003B75AD"/>
    <w:rsid w:val="003C1466"/>
    <w:rsid w:val="003C3593"/>
    <w:rsid w:val="0042059F"/>
    <w:rsid w:val="00453363"/>
    <w:rsid w:val="00461505"/>
    <w:rsid w:val="0046549D"/>
    <w:rsid w:val="004E3E18"/>
    <w:rsid w:val="004E427D"/>
    <w:rsid w:val="004F16D1"/>
    <w:rsid w:val="005319C5"/>
    <w:rsid w:val="00545949"/>
    <w:rsid w:val="00551A14"/>
    <w:rsid w:val="005527F3"/>
    <w:rsid w:val="005606BE"/>
    <w:rsid w:val="0057255C"/>
    <w:rsid w:val="00576DFE"/>
    <w:rsid w:val="005820A3"/>
    <w:rsid w:val="0059245B"/>
    <w:rsid w:val="005C28B1"/>
    <w:rsid w:val="005D0DB2"/>
    <w:rsid w:val="005D1924"/>
    <w:rsid w:val="005D3B06"/>
    <w:rsid w:val="005E4275"/>
    <w:rsid w:val="005E6654"/>
    <w:rsid w:val="005F326B"/>
    <w:rsid w:val="00610894"/>
    <w:rsid w:val="00670020"/>
    <w:rsid w:val="006971D2"/>
    <w:rsid w:val="006A0283"/>
    <w:rsid w:val="006A726B"/>
    <w:rsid w:val="006B6676"/>
    <w:rsid w:val="006D15A8"/>
    <w:rsid w:val="006D4F06"/>
    <w:rsid w:val="006D57DE"/>
    <w:rsid w:val="006F1C8D"/>
    <w:rsid w:val="006F7F88"/>
    <w:rsid w:val="00721EE4"/>
    <w:rsid w:val="00761763"/>
    <w:rsid w:val="00766309"/>
    <w:rsid w:val="007A43AC"/>
    <w:rsid w:val="007A59C7"/>
    <w:rsid w:val="007D5E23"/>
    <w:rsid w:val="008057C5"/>
    <w:rsid w:val="008419D0"/>
    <w:rsid w:val="00843039"/>
    <w:rsid w:val="00877EAF"/>
    <w:rsid w:val="00890261"/>
    <w:rsid w:val="008927AD"/>
    <w:rsid w:val="008B1D2A"/>
    <w:rsid w:val="00930530"/>
    <w:rsid w:val="00937806"/>
    <w:rsid w:val="00951FCC"/>
    <w:rsid w:val="00965CD1"/>
    <w:rsid w:val="00997EFE"/>
    <w:rsid w:val="009C6274"/>
    <w:rsid w:val="009C6CDC"/>
    <w:rsid w:val="00A11C94"/>
    <w:rsid w:val="00A47A49"/>
    <w:rsid w:val="00A47CFC"/>
    <w:rsid w:val="00A502E9"/>
    <w:rsid w:val="00A6319E"/>
    <w:rsid w:val="00A90267"/>
    <w:rsid w:val="00AA5C18"/>
    <w:rsid w:val="00AA75CB"/>
    <w:rsid w:val="00AB223B"/>
    <w:rsid w:val="00B04FF5"/>
    <w:rsid w:val="00B053E2"/>
    <w:rsid w:val="00B215AB"/>
    <w:rsid w:val="00B377E0"/>
    <w:rsid w:val="00B416CD"/>
    <w:rsid w:val="00B67BD7"/>
    <w:rsid w:val="00B728E9"/>
    <w:rsid w:val="00B73C74"/>
    <w:rsid w:val="00B76FE5"/>
    <w:rsid w:val="00B92821"/>
    <w:rsid w:val="00BA7EC7"/>
    <w:rsid w:val="00BB01C7"/>
    <w:rsid w:val="00BD485F"/>
    <w:rsid w:val="00BD634B"/>
    <w:rsid w:val="00BE3C13"/>
    <w:rsid w:val="00BE42CE"/>
    <w:rsid w:val="00C04D78"/>
    <w:rsid w:val="00C41F10"/>
    <w:rsid w:val="00C84D9E"/>
    <w:rsid w:val="00C93B5C"/>
    <w:rsid w:val="00C9797F"/>
    <w:rsid w:val="00CB200B"/>
    <w:rsid w:val="00CC4822"/>
    <w:rsid w:val="00CF225B"/>
    <w:rsid w:val="00D00A47"/>
    <w:rsid w:val="00D012BA"/>
    <w:rsid w:val="00D05DC2"/>
    <w:rsid w:val="00D30CD2"/>
    <w:rsid w:val="00D37F8E"/>
    <w:rsid w:val="00D40761"/>
    <w:rsid w:val="00D5108E"/>
    <w:rsid w:val="00D94EA2"/>
    <w:rsid w:val="00DB1052"/>
    <w:rsid w:val="00DD1992"/>
    <w:rsid w:val="00DD5E27"/>
    <w:rsid w:val="00E15473"/>
    <w:rsid w:val="00E63A6C"/>
    <w:rsid w:val="00E840BA"/>
    <w:rsid w:val="00E97D1A"/>
    <w:rsid w:val="00EA67EC"/>
    <w:rsid w:val="00EC45AC"/>
    <w:rsid w:val="00F247E3"/>
    <w:rsid w:val="00F3652B"/>
    <w:rsid w:val="00F52225"/>
    <w:rsid w:val="00F64190"/>
    <w:rsid w:val="00F67ADD"/>
    <w:rsid w:val="00FF070E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DF905"/>
  <w15:docId w15:val="{50AB82B4-6E22-490C-9CB7-1F86DC3E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15AB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B215AB"/>
    <w:pPr>
      <w:keepNext/>
      <w:spacing w:before="240" w:line="360" w:lineRule="auto"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B215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2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215AB"/>
    <w:pPr>
      <w:spacing w:before="240" w:after="240" w:line="240" w:lineRule="atLeast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V2">
    <w:name w:val="NIVÅ 2"/>
    <w:basedOn w:val="Normal"/>
    <w:rsid w:val="00B215AB"/>
    <w:pPr>
      <w:keepNext/>
      <w:pageBreakBefore/>
    </w:pPr>
    <w:rPr>
      <w:b/>
    </w:rPr>
  </w:style>
  <w:style w:type="paragraph" w:customStyle="1" w:styleId="NIV3">
    <w:name w:val="NIVÅ 3"/>
    <w:basedOn w:val="Normal"/>
    <w:rsid w:val="00B215AB"/>
    <w:pPr>
      <w:keepNext/>
    </w:pPr>
    <w:rPr>
      <w:b/>
    </w:rPr>
  </w:style>
  <w:style w:type="paragraph" w:customStyle="1" w:styleId="Kapitteloverskrift">
    <w:name w:val="Kapitteloverskrift"/>
    <w:basedOn w:val="Overskrift1"/>
    <w:rsid w:val="00B215AB"/>
    <w:rPr>
      <w:sz w:val="40"/>
    </w:rPr>
  </w:style>
  <w:style w:type="paragraph" w:styleId="INNH1">
    <w:name w:val="toc 1"/>
    <w:basedOn w:val="Normal"/>
    <w:next w:val="Normal"/>
    <w:autoRedefine/>
    <w:semiHidden/>
    <w:rsid w:val="00B215AB"/>
    <w:pPr>
      <w:tabs>
        <w:tab w:val="right" w:leader="dot" w:pos="9062"/>
      </w:tabs>
    </w:pPr>
  </w:style>
  <w:style w:type="paragraph" w:styleId="INNH2">
    <w:name w:val="toc 2"/>
    <w:basedOn w:val="Normal"/>
    <w:next w:val="Normal"/>
    <w:autoRedefine/>
    <w:semiHidden/>
    <w:rsid w:val="00B215AB"/>
    <w:pPr>
      <w:ind w:left="240"/>
    </w:pPr>
  </w:style>
  <w:style w:type="paragraph" w:customStyle="1" w:styleId="NIV3kursiv">
    <w:name w:val="NIVÅ 3 + kursiv"/>
    <w:basedOn w:val="NIV3"/>
    <w:rsid w:val="00B215AB"/>
    <w:rPr>
      <w:i/>
    </w:rPr>
  </w:style>
  <w:style w:type="paragraph" w:customStyle="1" w:styleId="INNHOLDSOVERSIKT">
    <w:name w:val="INNHOLDSOVERSIKT"/>
    <w:basedOn w:val="Normal"/>
    <w:rsid w:val="005527F3"/>
    <w:pPr>
      <w:keepNext/>
      <w:pageBreakBefore/>
      <w:spacing w:before="240"/>
      <w:ind w:left="1980" w:hanging="1260"/>
      <w:outlineLvl w:val="1"/>
    </w:pPr>
    <w:rPr>
      <w:b/>
      <w:caps/>
      <w:sz w:val="30"/>
    </w:rPr>
  </w:style>
  <w:style w:type="paragraph" w:customStyle="1" w:styleId="NIV1">
    <w:name w:val="NIVÅ 1"/>
    <w:basedOn w:val="Normal"/>
    <w:rsid w:val="00F247E3"/>
    <w:pPr>
      <w:keepNext/>
      <w:pageBreakBefore/>
      <w:spacing w:before="240" w:after="240"/>
      <w:ind w:left="360"/>
      <w:outlineLvl w:val="1"/>
    </w:pPr>
    <w:rPr>
      <w:b/>
      <w:sz w:val="30"/>
    </w:rPr>
  </w:style>
  <w:style w:type="paragraph" w:customStyle="1" w:styleId="VanligiGIrsrapp">
    <w:name w:val="Vanlig i GIårsrapp"/>
    <w:rsid w:val="00965CD1"/>
    <w:pPr>
      <w:autoSpaceDE w:val="0"/>
      <w:autoSpaceDN w:val="0"/>
      <w:adjustRightInd w:val="0"/>
      <w:spacing w:line="240" w:lineRule="atLeast"/>
      <w:ind w:left="57" w:right="57"/>
    </w:pPr>
    <w:rPr>
      <w:color w:val="000000"/>
    </w:rPr>
  </w:style>
  <w:style w:type="table" w:styleId="Tabellrutenett">
    <w:name w:val="Table Grid"/>
    <w:basedOn w:val="Vanligtabell"/>
    <w:rsid w:val="0096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skjemaBrd">
    <w:name w:val="GIskjemaBrød"/>
    <w:rsid w:val="00B377E0"/>
    <w:pPr>
      <w:tabs>
        <w:tab w:val="left" w:pos="113"/>
      </w:tabs>
      <w:autoSpaceDE w:val="0"/>
      <w:autoSpaceDN w:val="0"/>
      <w:adjustRightInd w:val="0"/>
    </w:pPr>
    <w:rPr>
      <w:sz w:val="18"/>
      <w:szCs w:val="18"/>
    </w:rPr>
  </w:style>
  <w:style w:type="paragraph" w:customStyle="1" w:styleId="Punkt-titteliGIrsrapp">
    <w:name w:val="Punkt-tittel i GIårsrapp"/>
    <w:rsid w:val="00B377E0"/>
    <w:pPr>
      <w:pBdr>
        <w:top w:val="single" w:sz="6" w:space="0" w:color="auto"/>
        <w:between w:val="single" w:sz="6" w:space="6" w:color="auto"/>
      </w:pBdr>
      <w:autoSpaceDE w:val="0"/>
      <w:autoSpaceDN w:val="0"/>
      <w:adjustRightInd w:val="0"/>
      <w:ind w:left="113"/>
    </w:pPr>
    <w:rPr>
      <w:b/>
      <w:bCs/>
    </w:rPr>
  </w:style>
  <w:style w:type="paragraph" w:styleId="Bobletekst">
    <w:name w:val="Balloon Text"/>
    <w:basedOn w:val="Normal"/>
    <w:link w:val="BobletekstTegn"/>
    <w:rsid w:val="005C28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C28B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93053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rsid w:val="00545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45949"/>
    <w:rPr>
      <w:sz w:val="24"/>
      <w:szCs w:val="24"/>
    </w:rPr>
  </w:style>
  <w:style w:type="paragraph" w:styleId="Bunntekst">
    <w:name w:val="footer"/>
    <w:basedOn w:val="Normal"/>
    <w:link w:val="BunntekstTegn"/>
    <w:rsid w:val="00545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45949"/>
    <w:rPr>
      <w:sz w:val="24"/>
      <w:szCs w:val="24"/>
    </w:rPr>
  </w:style>
  <w:style w:type="paragraph" w:customStyle="1" w:styleId="mortaga">
    <w:name w:val="mortag_a"/>
    <w:basedOn w:val="Normal"/>
    <w:rsid w:val="005E4275"/>
    <w:pPr>
      <w:spacing w:after="158"/>
    </w:pPr>
  </w:style>
  <w:style w:type="paragraph" w:styleId="Listeavsnitt">
    <w:name w:val="List Paragraph"/>
    <w:basedOn w:val="Normal"/>
    <w:uiPriority w:val="34"/>
    <w:qFormat/>
    <w:rsid w:val="00C04D78"/>
    <w:pPr>
      <w:ind w:left="720"/>
      <w:contextualSpacing/>
    </w:pPr>
  </w:style>
  <w:style w:type="table" w:styleId="Enkelttabell1">
    <w:name w:val="Table Simple 1"/>
    <w:basedOn w:val="Vanligtabell"/>
    <w:rsid w:val="007617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76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8488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6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74D8-741F-4E1C-97D8-C16CF1CE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GARANTIINNTEKT 2008</vt:lpstr>
    </vt:vector>
  </TitlesOfParts>
  <Company>nkr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GARANTIINNTEKT 2008</dc:title>
  <dc:creator>mona</dc:creator>
  <cp:lastModifiedBy>Kristin Kandschur</cp:lastModifiedBy>
  <cp:revision>2</cp:revision>
  <cp:lastPrinted>2011-09-06T10:32:00Z</cp:lastPrinted>
  <dcterms:created xsi:type="dcterms:W3CDTF">2020-03-26T05:33:00Z</dcterms:created>
  <dcterms:modified xsi:type="dcterms:W3CDTF">2020-03-26T05:33:00Z</dcterms:modified>
</cp:coreProperties>
</file>